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54EA08" w14:textId="77777777" w:rsidR="00124722" w:rsidRDefault="00124722" w:rsidP="008028C2">
      <w:pPr>
        <w:pStyle w:val="Heading1"/>
      </w:pPr>
    </w:p>
    <w:p w14:paraId="7162058F" w14:textId="77777777" w:rsidR="00124722" w:rsidRPr="00872176" w:rsidRDefault="00124722" w:rsidP="00872176">
      <w:pPr>
        <w:pStyle w:val="Heading1"/>
        <w:jc w:val="center"/>
        <w:rPr>
          <w:rFonts w:ascii="Comic Sans MS" w:hAnsi="Comic Sans MS"/>
          <w:sz w:val="72"/>
        </w:rPr>
      </w:pPr>
    </w:p>
    <w:p w14:paraId="0BD2C149" w14:textId="5832B5CB" w:rsidR="00C97115" w:rsidRPr="00872176" w:rsidRDefault="00C97115" w:rsidP="00872176">
      <w:pPr>
        <w:spacing w:after="0" w:line="240" w:lineRule="auto"/>
        <w:jc w:val="center"/>
        <w:rPr>
          <w:rFonts w:ascii="Comic Sans MS" w:hAnsi="Comic Sans MS"/>
          <w:b/>
          <w:bCs/>
          <w:sz w:val="44"/>
        </w:rPr>
      </w:pPr>
      <w:r w:rsidRPr="00872176">
        <w:rPr>
          <w:rFonts w:ascii="Comic Sans MS" w:hAnsi="Comic Sans MS"/>
          <w:noProof/>
          <w:sz w:val="44"/>
        </w:rPr>
        <mc:AlternateContent>
          <mc:Choice Requires="wps">
            <w:drawing>
              <wp:anchor distT="0" distB="0" distL="114300" distR="114300" simplePos="0" relativeHeight="251674624" behindDoc="0" locked="0" layoutInCell="1" allowOverlap="1" wp14:anchorId="6CD3CA2B" wp14:editId="2FE14DEC">
                <wp:simplePos x="0" y="0"/>
                <wp:positionH relativeFrom="page">
                  <wp:align>right</wp:align>
                </wp:positionH>
                <wp:positionV relativeFrom="page">
                  <wp:align>bottom</wp:align>
                </wp:positionV>
                <wp:extent cx="7559675" cy="593725"/>
                <wp:effectExtent l="0" t="0" r="0" b="0"/>
                <wp:wrapNone/>
                <wp:docPr id="7" name="Rectangle 7">
                  <a:hlinkClick xmlns:a="http://schemas.openxmlformats.org/drawingml/2006/main" r:id="rId8"/>
                </wp:docPr>
                <wp:cNvGraphicFramePr/>
                <a:graphic xmlns:a="http://schemas.openxmlformats.org/drawingml/2006/main">
                  <a:graphicData uri="http://schemas.microsoft.com/office/word/2010/wordprocessingShape">
                    <wps:wsp>
                      <wps:cNvSpPr/>
                      <wps:spPr>
                        <a:xfrm>
                          <a:off x="0" y="0"/>
                          <a:ext cx="7559675" cy="593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4BC4A" id="Rectangle 7" o:spid="_x0000_s1026" href="https://www.twinkl.com/resources/senior-leadership-team-slt" style="position:absolute;margin-left:544.05pt;margin-top:0;width:595.25pt;height:46.75pt;z-index:25167462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" o:button="t" filled="f" stroked="f" strokeweight="1pt">
                <v:fill o:detectmouseclick="t"/>
                <w10:wrap anchorx="page" anchory="page"/>
              </v:rect>
            </w:pict>
          </mc:Fallback>
        </mc:AlternateContent>
      </w:r>
      <w:r w:rsidR="001455B1" w:rsidRPr="00872176">
        <w:rPr>
          <w:rFonts w:ascii="Comic Sans MS" w:hAnsi="Comic Sans MS"/>
          <w:sz w:val="44"/>
        </w:rPr>
        <w:t>Broomhill infant School</w:t>
      </w:r>
      <w:r w:rsidR="00853410" w:rsidRPr="00872176">
        <w:rPr>
          <w:rFonts w:ascii="Comic Sans MS" w:hAnsi="Comic Sans MS"/>
          <w:sz w:val="44"/>
        </w:rPr>
        <w:t xml:space="preserve"> </w:t>
      </w:r>
      <w:r w:rsidRPr="00872176">
        <w:rPr>
          <w:rFonts w:ascii="Comic Sans MS" w:hAnsi="Comic Sans MS"/>
          <w:sz w:val="44"/>
        </w:rPr>
        <w:t>Self-Evaluation Form</w:t>
      </w:r>
    </w:p>
    <w:tbl>
      <w:tblPr>
        <w:tblStyle w:val="TableGrid"/>
        <w:tblW w:w="10773" w:type="dxa"/>
        <w:tblInd w:w="-5" w:type="dxa"/>
        <w:tblCellMar>
          <w:top w:w="170" w:type="dxa"/>
          <w:left w:w="170" w:type="dxa"/>
          <w:bottom w:w="170" w:type="dxa"/>
          <w:right w:w="170" w:type="dxa"/>
        </w:tblCellMar>
        <w:tblLook w:val="04A0" w:firstRow="1" w:lastRow="0" w:firstColumn="1" w:lastColumn="0" w:noHBand="0" w:noVBand="1"/>
      </w:tblPr>
      <w:tblGrid>
        <w:gridCol w:w="3118"/>
        <w:gridCol w:w="7655"/>
      </w:tblGrid>
      <w:tr w:rsidR="003D7371" w14:paraId="3E13EDC9" w14:textId="77777777" w:rsidTr="0016582F">
        <w:trPr>
          <w:trHeight w:val="425"/>
        </w:trPr>
        <w:tc>
          <w:tcPr>
            <w:tcW w:w="10773" w:type="dxa"/>
            <w:gridSpan w:val="2"/>
            <w:tcBorders>
              <w:top w:val="single" w:sz="4" w:space="0" w:color="F28C1C" w:themeColor="accent1"/>
              <w:left w:val="single" w:sz="48" w:space="0" w:color="FFFFFF" w:themeColor="background1"/>
              <w:bottom w:val="single" w:sz="4" w:space="0" w:color="F28C1C" w:themeColor="accent1"/>
              <w:right w:val="single" w:sz="48" w:space="0" w:color="FFFFFF" w:themeColor="background1"/>
            </w:tcBorders>
            <w:shd w:val="clear" w:color="auto" w:fill="FFFFFF" w:themeFill="background1"/>
            <w:tcMar>
              <w:top w:w="113" w:type="dxa"/>
              <w:bottom w:w="113" w:type="dxa"/>
            </w:tcMar>
            <w:vAlign w:val="center"/>
          </w:tcPr>
          <w:p w14:paraId="24071095" w14:textId="01519FBF" w:rsidR="003D7371" w:rsidRDefault="003D7371" w:rsidP="000D3A8A">
            <w:pPr>
              <w:pStyle w:val="Heading2"/>
              <w:spacing w:before="0"/>
            </w:pPr>
            <w:r>
              <w:t>Self-Evaluation Summary</w:t>
            </w:r>
          </w:p>
        </w:tc>
      </w:tr>
      <w:tr w:rsidR="00794544" w:rsidRPr="00DA1DCE" w14:paraId="55FF45A5" w14:textId="77777777" w:rsidTr="0016582F">
        <w:tc>
          <w:tcPr>
            <w:tcW w:w="3118" w:type="dxa"/>
            <w:tcBorders>
              <w:top w:val="single" w:sz="4" w:space="0" w:color="F28C1C" w:themeColor="accent1"/>
              <w:left w:val="single" w:sz="48" w:space="0" w:color="FFFFFF" w:themeColor="background1"/>
              <w:bottom w:val="nil"/>
              <w:right w:val="single" w:sz="48" w:space="0" w:color="FFFFFF" w:themeColor="background1"/>
            </w:tcBorders>
            <w:shd w:val="clear" w:color="auto" w:fill="2A294C" w:themeFill="accent2"/>
            <w:tcMar>
              <w:top w:w="113" w:type="dxa"/>
              <w:bottom w:w="113" w:type="dxa"/>
            </w:tcMar>
            <w:vAlign w:val="center"/>
          </w:tcPr>
          <w:p w14:paraId="1D9600B4" w14:textId="44C61C2D" w:rsidR="003D7371" w:rsidRPr="00DA1DCE" w:rsidRDefault="003D7371" w:rsidP="000D3A8A">
            <w:pPr>
              <w:pStyle w:val="Heading3"/>
              <w:spacing w:before="0"/>
              <w:rPr>
                <w:rFonts w:ascii="Times New Roman" w:hAnsi="Times New Roman" w:cs="Times New Roman"/>
                <w:color w:val="FFFFFF" w:themeColor="background1"/>
              </w:rPr>
            </w:pPr>
            <w:r>
              <w:rPr>
                <w:color w:val="FFFFFF" w:themeColor="background1"/>
              </w:rPr>
              <w:t>Area</w:t>
            </w:r>
          </w:p>
        </w:tc>
        <w:tc>
          <w:tcPr>
            <w:tcW w:w="7654" w:type="dxa"/>
            <w:tcBorders>
              <w:top w:val="single" w:sz="4" w:space="0" w:color="F28C1C" w:themeColor="accent1"/>
              <w:left w:val="single" w:sz="48" w:space="0" w:color="FFFFFF" w:themeColor="background1"/>
              <w:bottom w:val="nil"/>
              <w:right w:val="single" w:sz="48" w:space="0" w:color="FFFFFF" w:themeColor="background1"/>
            </w:tcBorders>
            <w:shd w:val="clear" w:color="auto" w:fill="2A294C" w:themeFill="accent2"/>
            <w:tcMar>
              <w:top w:w="113" w:type="dxa"/>
              <w:bottom w:w="113" w:type="dxa"/>
            </w:tcMar>
            <w:vAlign w:val="center"/>
          </w:tcPr>
          <w:p w14:paraId="1EA5B436" w14:textId="1649D80F" w:rsidR="003D7371" w:rsidRPr="00DA1DCE" w:rsidRDefault="00794544" w:rsidP="000D3A8A">
            <w:pPr>
              <w:pStyle w:val="Heading3"/>
              <w:spacing w:before="0"/>
              <w:rPr>
                <w:rFonts w:ascii="Times New Roman" w:hAnsi="Times New Roman" w:cs="Times New Roman"/>
                <w:color w:val="FFFFFF" w:themeColor="background1"/>
              </w:rPr>
            </w:pPr>
            <w:r>
              <w:rPr>
                <w:color w:val="FFFFFF" w:themeColor="background1"/>
              </w:rPr>
              <w:t>Judgement</w:t>
            </w:r>
          </w:p>
        </w:tc>
      </w:tr>
      <w:tr w:rsidR="00794544" w:rsidRPr="00B122E4" w14:paraId="0C724EB3" w14:textId="77777777" w:rsidTr="0016582F">
        <w:trPr>
          <w:trHeight w:val="283"/>
        </w:trPr>
        <w:tc>
          <w:tcPr>
            <w:tcW w:w="3118" w:type="dxa"/>
            <w:tcBorders>
              <w:top w:val="nil"/>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7BB9A35B" w14:textId="36B29BF5" w:rsidR="003D7371" w:rsidRPr="00F90C51" w:rsidRDefault="00794544" w:rsidP="0016582F">
            <w:pPr>
              <w:spacing w:after="0" w:line="240" w:lineRule="auto"/>
              <w:rPr>
                <w:b/>
                <w:bCs/>
                <w:color w:val="1C1C1C" w:themeColor="text1"/>
              </w:rPr>
            </w:pPr>
            <w:r w:rsidRPr="00F90C51">
              <w:rPr>
                <w:b/>
                <w:bCs/>
                <w:color w:val="1C1C1C" w:themeColor="text1"/>
              </w:rPr>
              <w:t>Overall Effectiveness</w:t>
            </w:r>
          </w:p>
        </w:tc>
        <w:tc>
          <w:tcPr>
            <w:tcW w:w="7654" w:type="dxa"/>
            <w:tcBorders>
              <w:top w:val="nil"/>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2E1C3D8E" w14:textId="02CD9BF2" w:rsidR="003D7371" w:rsidRPr="00794544" w:rsidRDefault="003D7371" w:rsidP="0016582F">
            <w:pPr>
              <w:spacing w:after="0" w:line="240" w:lineRule="auto"/>
              <w:rPr>
                <w:color w:val="1C1C1C" w:themeColor="text1"/>
              </w:rPr>
            </w:pPr>
            <w:r w:rsidRPr="00794544">
              <w:rPr>
                <w:color w:val="1C1C1C" w:themeColor="text1"/>
              </w:rPr>
              <w:t xml:space="preserve"> </w:t>
            </w:r>
            <w:r w:rsidR="00815AE7">
              <w:rPr>
                <w:color w:val="1C1C1C" w:themeColor="text1"/>
              </w:rPr>
              <w:t>GOOD</w:t>
            </w:r>
          </w:p>
        </w:tc>
      </w:tr>
      <w:tr w:rsidR="00794544" w:rsidRPr="00B122E4" w14:paraId="66C93B33" w14:textId="77777777" w:rsidTr="0016582F">
        <w:trPr>
          <w:trHeight w:val="283"/>
        </w:trPr>
        <w:tc>
          <w:tcPr>
            <w:tcW w:w="3118"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7B84E0B7" w14:textId="2123C19B" w:rsidR="003D7371" w:rsidRPr="00F90C51" w:rsidRDefault="00794544" w:rsidP="0016582F">
            <w:pPr>
              <w:spacing w:after="0" w:line="240" w:lineRule="auto"/>
              <w:rPr>
                <w:b/>
                <w:bCs/>
                <w:color w:val="1C1C1C" w:themeColor="text1"/>
              </w:rPr>
            </w:pPr>
            <w:r w:rsidRPr="00F90C51">
              <w:rPr>
                <w:b/>
                <w:bCs/>
                <w:color w:val="1C1C1C" w:themeColor="text1"/>
              </w:rPr>
              <w:t>Quality of Education</w:t>
            </w:r>
          </w:p>
        </w:tc>
        <w:tc>
          <w:tcPr>
            <w:tcW w:w="7654"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1E921F58" w14:textId="3FE5FE5B" w:rsidR="003D7371" w:rsidRPr="00794544" w:rsidRDefault="003D7371" w:rsidP="0016582F">
            <w:pPr>
              <w:spacing w:after="0" w:line="240" w:lineRule="auto"/>
              <w:rPr>
                <w:color w:val="1C1C1C" w:themeColor="text1"/>
              </w:rPr>
            </w:pPr>
            <w:r w:rsidRPr="00794544">
              <w:rPr>
                <w:color w:val="1C1C1C" w:themeColor="text1"/>
              </w:rPr>
              <w:t xml:space="preserve"> </w:t>
            </w:r>
            <w:r w:rsidR="00815AE7">
              <w:rPr>
                <w:color w:val="1C1C1C" w:themeColor="text1"/>
              </w:rPr>
              <w:t>GOOD</w:t>
            </w:r>
          </w:p>
        </w:tc>
      </w:tr>
      <w:tr w:rsidR="00794544" w:rsidRPr="00B122E4" w14:paraId="78640A07" w14:textId="77777777" w:rsidTr="0016582F">
        <w:trPr>
          <w:trHeight w:val="283"/>
        </w:trPr>
        <w:tc>
          <w:tcPr>
            <w:tcW w:w="3118"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5C4D98FB" w14:textId="238CB058" w:rsidR="003D7371" w:rsidRPr="00F90C51" w:rsidRDefault="00794544" w:rsidP="0016582F">
            <w:pPr>
              <w:spacing w:after="0" w:line="240" w:lineRule="auto"/>
              <w:rPr>
                <w:b/>
                <w:bCs/>
                <w:color w:val="1C1C1C" w:themeColor="text1"/>
              </w:rPr>
            </w:pPr>
            <w:r w:rsidRPr="00F90C51">
              <w:rPr>
                <w:b/>
                <w:bCs/>
                <w:color w:val="1C1C1C" w:themeColor="text1"/>
              </w:rPr>
              <w:t>Behaviour and Attitudes</w:t>
            </w:r>
          </w:p>
        </w:tc>
        <w:tc>
          <w:tcPr>
            <w:tcW w:w="7654"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5322C81E" w14:textId="755BD1A8" w:rsidR="003D7371" w:rsidRPr="00794544" w:rsidRDefault="003D7371" w:rsidP="0016582F">
            <w:pPr>
              <w:spacing w:after="0" w:line="240" w:lineRule="auto"/>
              <w:rPr>
                <w:color w:val="1C1C1C" w:themeColor="text1"/>
              </w:rPr>
            </w:pPr>
            <w:r w:rsidRPr="00794544">
              <w:rPr>
                <w:color w:val="1C1C1C" w:themeColor="text1"/>
              </w:rPr>
              <w:t xml:space="preserve"> </w:t>
            </w:r>
            <w:r w:rsidR="00815AE7">
              <w:rPr>
                <w:color w:val="1C1C1C" w:themeColor="text1"/>
              </w:rPr>
              <w:t>GOOD</w:t>
            </w:r>
          </w:p>
        </w:tc>
      </w:tr>
      <w:tr w:rsidR="00794544" w:rsidRPr="00B122E4" w14:paraId="2E3E5743" w14:textId="77777777" w:rsidTr="0016582F">
        <w:trPr>
          <w:trHeight w:val="283"/>
        </w:trPr>
        <w:tc>
          <w:tcPr>
            <w:tcW w:w="3118"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52F781FF" w14:textId="5E98B60B" w:rsidR="00794544" w:rsidRPr="00F90C51" w:rsidRDefault="00794544" w:rsidP="0016582F">
            <w:pPr>
              <w:spacing w:after="0" w:line="240" w:lineRule="auto"/>
              <w:rPr>
                <w:b/>
                <w:bCs/>
                <w:color w:val="1C1C1C" w:themeColor="text1"/>
              </w:rPr>
            </w:pPr>
            <w:r w:rsidRPr="00F90C51">
              <w:rPr>
                <w:b/>
                <w:bCs/>
                <w:color w:val="1C1C1C" w:themeColor="text1"/>
              </w:rPr>
              <w:t>Personal Development</w:t>
            </w:r>
          </w:p>
        </w:tc>
        <w:tc>
          <w:tcPr>
            <w:tcW w:w="7654"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7C42EB00" w14:textId="5E8709BF" w:rsidR="00794544" w:rsidRPr="00794544" w:rsidRDefault="00815AE7" w:rsidP="0016582F">
            <w:pPr>
              <w:spacing w:after="0" w:line="240" w:lineRule="auto"/>
              <w:rPr>
                <w:color w:val="1C1C1C" w:themeColor="text1"/>
              </w:rPr>
            </w:pPr>
            <w:r>
              <w:rPr>
                <w:color w:val="1C1C1C" w:themeColor="text1"/>
              </w:rPr>
              <w:t>GOOD</w:t>
            </w:r>
          </w:p>
        </w:tc>
      </w:tr>
      <w:tr w:rsidR="00794544" w:rsidRPr="00B122E4" w14:paraId="70A56B94" w14:textId="77777777" w:rsidTr="0016582F">
        <w:trPr>
          <w:trHeight w:val="283"/>
        </w:trPr>
        <w:tc>
          <w:tcPr>
            <w:tcW w:w="3118"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704EEC03" w14:textId="5C2BB185" w:rsidR="00794544" w:rsidRPr="00F90C51" w:rsidRDefault="00794544" w:rsidP="0016582F">
            <w:pPr>
              <w:spacing w:after="0" w:line="240" w:lineRule="auto"/>
              <w:rPr>
                <w:b/>
                <w:bCs/>
                <w:color w:val="1C1C1C" w:themeColor="text1"/>
              </w:rPr>
            </w:pPr>
            <w:r w:rsidRPr="00F90C51">
              <w:rPr>
                <w:b/>
                <w:bCs/>
                <w:color w:val="1C1C1C" w:themeColor="text1"/>
              </w:rPr>
              <w:t>Leadership and Management</w:t>
            </w:r>
          </w:p>
        </w:tc>
        <w:tc>
          <w:tcPr>
            <w:tcW w:w="7654"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1EC1173E" w14:textId="7D8DDDFE" w:rsidR="00794544" w:rsidRPr="00794544" w:rsidRDefault="00815AE7" w:rsidP="0016582F">
            <w:pPr>
              <w:spacing w:after="0" w:line="240" w:lineRule="auto"/>
              <w:rPr>
                <w:color w:val="1C1C1C" w:themeColor="text1"/>
              </w:rPr>
            </w:pPr>
            <w:r>
              <w:rPr>
                <w:color w:val="1C1C1C" w:themeColor="text1"/>
              </w:rPr>
              <w:t>GOOD</w:t>
            </w:r>
          </w:p>
        </w:tc>
      </w:tr>
      <w:tr w:rsidR="00794544" w:rsidRPr="00B122E4" w14:paraId="76D84DC1" w14:textId="77777777" w:rsidTr="0016582F">
        <w:trPr>
          <w:trHeight w:val="283"/>
        </w:trPr>
        <w:tc>
          <w:tcPr>
            <w:tcW w:w="3118" w:type="dxa"/>
            <w:tcBorders>
              <w:top w:val="single" w:sz="8" w:space="0" w:color="4A4A4A" w:themeColor="text2"/>
              <w:left w:val="single" w:sz="48" w:space="0" w:color="FFFFFF" w:themeColor="background1"/>
              <w:bottom w:val="single" w:sz="8" w:space="0" w:color="F28C1C" w:themeColor="accent1"/>
              <w:right w:val="single" w:sz="48" w:space="0" w:color="FFFFFF" w:themeColor="background1"/>
            </w:tcBorders>
            <w:shd w:val="clear" w:color="auto" w:fill="F2F0F4"/>
            <w:tcMar>
              <w:top w:w="113" w:type="dxa"/>
              <w:bottom w:w="113" w:type="dxa"/>
            </w:tcMar>
            <w:vAlign w:val="center"/>
          </w:tcPr>
          <w:p w14:paraId="66DA1989" w14:textId="16CD7031" w:rsidR="003D7371" w:rsidRPr="00F90C51" w:rsidRDefault="00794544" w:rsidP="0016582F">
            <w:pPr>
              <w:spacing w:after="0" w:line="240" w:lineRule="auto"/>
              <w:rPr>
                <w:b/>
                <w:bCs/>
                <w:color w:val="1C1C1C" w:themeColor="text1"/>
              </w:rPr>
            </w:pPr>
            <w:r w:rsidRPr="00F90C51">
              <w:rPr>
                <w:b/>
                <w:bCs/>
                <w:color w:val="1C1C1C" w:themeColor="text1"/>
              </w:rPr>
              <w:t>Early Years Foundation Stage</w:t>
            </w:r>
          </w:p>
        </w:tc>
        <w:tc>
          <w:tcPr>
            <w:tcW w:w="7654" w:type="dxa"/>
            <w:tcBorders>
              <w:top w:val="single" w:sz="8" w:space="0" w:color="4A4A4A" w:themeColor="text2"/>
              <w:left w:val="single" w:sz="48" w:space="0" w:color="FFFFFF" w:themeColor="background1"/>
              <w:bottom w:val="single" w:sz="8" w:space="0" w:color="F28C1C" w:themeColor="accent1"/>
              <w:right w:val="single" w:sz="48" w:space="0" w:color="FFFFFF" w:themeColor="background1"/>
            </w:tcBorders>
            <w:shd w:val="clear" w:color="auto" w:fill="F2F0F4"/>
            <w:tcMar>
              <w:top w:w="113" w:type="dxa"/>
              <w:bottom w:w="113" w:type="dxa"/>
            </w:tcMar>
            <w:vAlign w:val="center"/>
          </w:tcPr>
          <w:p w14:paraId="6D6C8286" w14:textId="680F81C9" w:rsidR="003D7371" w:rsidRPr="00794544" w:rsidRDefault="003D7371" w:rsidP="0016582F">
            <w:pPr>
              <w:spacing w:after="0" w:line="240" w:lineRule="auto"/>
              <w:rPr>
                <w:color w:val="1C1C1C" w:themeColor="text1"/>
              </w:rPr>
            </w:pPr>
            <w:r w:rsidRPr="00794544">
              <w:rPr>
                <w:color w:val="1C1C1C" w:themeColor="text1"/>
              </w:rPr>
              <w:t xml:space="preserve"> </w:t>
            </w:r>
            <w:r w:rsidR="00815AE7">
              <w:rPr>
                <w:color w:val="1C1C1C" w:themeColor="text1"/>
              </w:rPr>
              <w:t>GOOD</w:t>
            </w:r>
          </w:p>
        </w:tc>
      </w:tr>
    </w:tbl>
    <w:p w14:paraId="28219239" w14:textId="77777777" w:rsidR="0016582F" w:rsidRDefault="0016582F" w:rsidP="0016582F"/>
    <w:tbl>
      <w:tblPr>
        <w:tblStyle w:val="TableGrid"/>
        <w:tblW w:w="10773" w:type="dxa"/>
        <w:tblInd w:w="-5" w:type="dxa"/>
        <w:tblBorders>
          <w:top w:val="single" w:sz="4" w:space="0" w:color="F28C1C" w:themeColor="accent1"/>
          <w:left w:val="single" w:sz="48" w:space="0" w:color="FFFFFF" w:themeColor="background1"/>
          <w:right w:val="single" w:sz="48" w:space="0" w:color="FFFFFF" w:themeColor="background1"/>
          <w:insideH w:val="single" w:sz="4" w:space="0" w:color="F28C1C" w:themeColor="accent1"/>
          <w:insideV w:val="single" w:sz="4" w:space="0" w:color="F28C1C" w:themeColor="accent1"/>
        </w:tblBorders>
        <w:tblCellMar>
          <w:top w:w="170" w:type="dxa"/>
          <w:left w:w="170" w:type="dxa"/>
          <w:bottom w:w="170" w:type="dxa"/>
          <w:right w:w="170" w:type="dxa"/>
        </w:tblCellMar>
        <w:tblLook w:val="04A0" w:firstRow="1" w:lastRow="0" w:firstColumn="1" w:lastColumn="0" w:noHBand="0" w:noVBand="1"/>
      </w:tblPr>
      <w:tblGrid>
        <w:gridCol w:w="10773"/>
      </w:tblGrid>
      <w:tr w:rsidR="0016582F" w14:paraId="61C1223A" w14:textId="77777777" w:rsidTr="006D707C">
        <w:trPr>
          <w:trHeight w:val="425"/>
        </w:trPr>
        <w:tc>
          <w:tcPr>
            <w:tcW w:w="10773" w:type="dxa"/>
            <w:tcBorders>
              <w:bottom w:val="single" w:sz="4" w:space="0" w:color="F28C1C" w:themeColor="accent1"/>
            </w:tcBorders>
            <w:shd w:val="clear" w:color="auto" w:fill="FFFFFF" w:themeFill="background1"/>
            <w:tcMar>
              <w:top w:w="113" w:type="dxa"/>
              <w:bottom w:w="113" w:type="dxa"/>
            </w:tcMar>
            <w:vAlign w:val="center"/>
          </w:tcPr>
          <w:p w14:paraId="26A9F8F9" w14:textId="347D9F79" w:rsidR="0016582F" w:rsidRDefault="0016582F" w:rsidP="000D3A8A">
            <w:pPr>
              <w:pStyle w:val="Heading2"/>
              <w:spacing w:before="0"/>
            </w:pPr>
            <w:r>
              <w:lastRenderedPageBreak/>
              <w:t>School Context</w:t>
            </w:r>
          </w:p>
        </w:tc>
      </w:tr>
      <w:tr w:rsidR="0016582F" w:rsidRPr="00DA1DCE" w14:paraId="6BCCD04C" w14:textId="77777777" w:rsidTr="006D707C">
        <w:trPr>
          <w:trHeight w:val="7795"/>
        </w:trPr>
        <w:tc>
          <w:tcPr>
            <w:tcW w:w="10773" w:type="dxa"/>
            <w:tcBorders>
              <w:bottom w:val="single" w:sz="4" w:space="0" w:color="F28C1C" w:themeColor="accent1"/>
            </w:tcBorders>
            <w:shd w:val="clear" w:color="auto" w:fill="F2F0F4"/>
            <w:tcMar>
              <w:top w:w="113" w:type="dxa"/>
              <w:bottom w:w="113" w:type="dxa"/>
            </w:tcMar>
          </w:tcPr>
          <w:p w14:paraId="5467DD36" w14:textId="3B131D0D" w:rsidR="004C4138" w:rsidRPr="00971EDA" w:rsidRDefault="004C4138" w:rsidP="004C4138">
            <w:pPr>
              <w:spacing w:after="0" w:line="240" w:lineRule="auto"/>
              <w:rPr>
                <w:rFonts w:ascii="Comic Sans MS" w:hAnsi="Comic Sans MS" w:cs="Arial"/>
                <w:sz w:val="24"/>
              </w:rPr>
            </w:pPr>
            <w:r w:rsidRPr="00971EDA">
              <w:rPr>
                <w:rFonts w:ascii="Comic Sans MS" w:hAnsi="Comic Sans MS" w:cs="Arial"/>
                <w:sz w:val="24"/>
              </w:rPr>
              <w:t xml:space="preserve">At Broomhill Infant School we are an enthusiastic, caring and co-operative team. We ensure a safe and secure environment that is welcoming to all. All our </w:t>
            </w:r>
            <w:r w:rsidR="00280E47">
              <w:rPr>
                <w:rFonts w:ascii="Comic Sans MS" w:hAnsi="Comic Sans MS" w:cs="Arial"/>
                <w:sz w:val="24"/>
              </w:rPr>
              <w:t>pupils</w:t>
            </w:r>
            <w:r w:rsidRPr="00971EDA">
              <w:rPr>
                <w:rFonts w:ascii="Comic Sans MS" w:hAnsi="Comic Sans MS" w:cs="Arial"/>
                <w:sz w:val="24"/>
              </w:rPr>
              <w:t xml:space="preserve"> are encouraged to achieve their best within an enriching, enjoyable and relevant curriculum with creativity at its heart. We celebrate diversity by learning from each other, and prepare our </w:t>
            </w:r>
            <w:r w:rsidR="00280E47">
              <w:rPr>
                <w:rFonts w:ascii="Comic Sans MS" w:hAnsi="Comic Sans MS" w:cs="Arial"/>
                <w:sz w:val="24"/>
              </w:rPr>
              <w:t>pupils</w:t>
            </w:r>
            <w:r w:rsidRPr="00971EDA">
              <w:rPr>
                <w:rFonts w:ascii="Comic Sans MS" w:hAnsi="Comic Sans MS" w:cs="Arial"/>
                <w:sz w:val="24"/>
              </w:rPr>
              <w:t xml:space="preserve"> to develop the skills and attitudes they will need for a happy and fulfilling life. By the time the </w:t>
            </w:r>
            <w:r w:rsidR="00280E47">
              <w:rPr>
                <w:rFonts w:ascii="Comic Sans MS" w:hAnsi="Comic Sans MS" w:cs="Arial"/>
                <w:sz w:val="24"/>
              </w:rPr>
              <w:t>pupils</w:t>
            </w:r>
            <w:r w:rsidRPr="00971EDA">
              <w:rPr>
                <w:rFonts w:ascii="Comic Sans MS" w:hAnsi="Comic Sans MS" w:cs="Arial"/>
                <w:sz w:val="24"/>
              </w:rPr>
              <w:t xml:space="preserve"> leave us at the end of </w:t>
            </w:r>
            <w:r w:rsidR="00201808">
              <w:rPr>
                <w:rFonts w:ascii="Comic Sans MS" w:hAnsi="Comic Sans MS" w:cs="Arial"/>
                <w:sz w:val="24"/>
              </w:rPr>
              <w:t>Y</w:t>
            </w:r>
            <w:r w:rsidRPr="00971EDA">
              <w:rPr>
                <w:rFonts w:ascii="Comic Sans MS" w:hAnsi="Comic Sans MS" w:cs="Arial"/>
                <w:sz w:val="24"/>
              </w:rPr>
              <w:t>ear 2, our goal is that they are well-rounded citizens who are considerate, tolerant, inclusive and have a good understanding of the world around them as well as having the knowledge and skills required to be successful as they navigate their way through further education and life as an adult.</w:t>
            </w:r>
          </w:p>
          <w:p w14:paraId="63C27159" w14:textId="77777777" w:rsidR="004C4138" w:rsidRPr="00971EDA" w:rsidRDefault="004C4138" w:rsidP="004C4138">
            <w:pPr>
              <w:spacing w:after="0" w:line="240" w:lineRule="auto"/>
              <w:rPr>
                <w:rFonts w:ascii="Comic Sans MS" w:hAnsi="Comic Sans MS" w:cs="Arial"/>
                <w:sz w:val="24"/>
              </w:rPr>
            </w:pPr>
          </w:p>
          <w:p w14:paraId="72A5B2F1" w14:textId="0D161EB3" w:rsidR="004C4138" w:rsidRDefault="004C4138" w:rsidP="004C4138">
            <w:pPr>
              <w:spacing w:after="0" w:line="240" w:lineRule="auto"/>
              <w:rPr>
                <w:rFonts w:ascii="Comic Sans MS" w:hAnsi="Comic Sans MS" w:cs="Arial"/>
                <w:sz w:val="24"/>
              </w:rPr>
            </w:pPr>
            <w:r w:rsidRPr="00971EDA">
              <w:rPr>
                <w:rFonts w:ascii="Comic Sans MS" w:hAnsi="Comic Sans MS" w:cs="Arial"/>
                <w:sz w:val="24"/>
              </w:rPr>
              <w:t xml:space="preserve">Broomhill Infant School is a one form entry 4-7 age school, with a capacity of 120 pupils. Currently, there are </w:t>
            </w:r>
            <w:r w:rsidR="0065158C">
              <w:rPr>
                <w:rFonts w:ascii="Comic Sans MS" w:hAnsi="Comic Sans MS" w:cs="Arial"/>
                <w:sz w:val="24"/>
              </w:rPr>
              <w:t>11</w:t>
            </w:r>
            <w:r w:rsidR="00F279C1">
              <w:rPr>
                <w:rFonts w:ascii="Comic Sans MS" w:hAnsi="Comic Sans MS" w:cs="Arial"/>
                <w:sz w:val="24"/>
              </w:rPr>
              <w:t>8</w:t>
            </w:r>
            <w:r w:rsidR="0065158C">
              <w:rPr>
                <w:rFonts w:ascii="Comic Sans MS" w:hAnsi="Comic Sans MS" w:cs="Arial"/>
                <w:sz w:val="24"/>
              </w:rPr>
              <w:t xml:space="preserve"> </w:t>
            </w:r>
            <w:r w:rsidR="00A26455">
              <w:rPr>
                <w:rFonts w:ascii="Comic Sans MS" w:hAnsi="Comic Sans MS" w:cs="Arial"/>
                <w:sz w:val="24"/>
              </w:rPr>
              <w:t>pupils on roll. The proportion of pupils eligible for free school meals is 1</w:t>
            </w:r>
            <w:r w:rsidR="00BB0E11">
              <w:rPr>
                <w:rFonts w:ascii="Comic Sans MS" w:hAnsi="Comic Sans MS" w:cs="Arial"/>
                <w:sz w:val="24"/>
              </w:rPr>
              <w:t>2</w:t>
            </w:r>
            <w:r w:rsidR="00A26455">
              <w:rPr>
                <w:rFonts w:ascii="Comic Sans MS" w:hAnsi="Comic Sans MS" w:cs="Arial"/>
                <w:sz w:val="24"/>
              </w:rPr>
              <w:t xml:space="preserve">% compared to </w:t>
            </w:r>
            <w:r w:rsidR="00BB0E11">
              <w:rPr>
                <w:rFonts w:ascii="Comic Sans MS" w:hAnsi="Comic Sans MS" w:cs="Arial"/>
                <w:sz w:val="24"/>
              </w:rPr>
              <w:t>17.2</w:t>
            </w:r>
            <w:r w:rsidR="00A26455">
              <w:rPr>
                <w:rFonts w:ascii="Comic Sans MS" w:hAnsi="Comic Sans MS" w:cs="Arial"/>
                <w:sz w:val="24"/>
              </w:rPr>
              <w:t xml:space="preserve">% nationally. </w:t>
            </w:r>
            <w:r w:rsidR="00BB0E11">
              <w:rPr>
                <w:rFonts w:ascii="Comic Sans MS" w:hAnsi="Comic Sans MS" w:cs="Arial"/>
                <w:sz w:val="24"/>
              </w:rPr>
              <w:t>38</w:t>
            </w:r>
            <w:r w:rsidR="00A26455">
              <w:rPr>
                <w:rFonts w:ascii="Comic Sans MS" w:hAnsi="Comic Sans MS" w:cs="Arial"/>
                <w:sz w:val="24"/>
              </w:rPr>
              <w:t>% of pupils have English as an additional language</w:t>
            </w:r>
            <w:r w:rsidR="00B84F86">
              <w:rPr>
                <w:rFonts w:ascii="Comic Sans MS" w:hAnsi="Comic Sans MS" w:cs="Arial"/>
                <w:sz w:val="24"/>
              </w:rPr>
              <w:t xml:space="preserve"> compared to the national average of 19.5%.</w:t>
            </w:r>
            <w:r w:rsidR="00F84B71">
              <w:rPr>
                <w:rFonts w:ascii="Comic Sans MS" w:hAnsi="Comic Sans MS" w:cs="Arial"/>
                <w:sz w:val="24"/>
              </w:rPr>
              <w:t xml:space="preserve"> </w:t>
            </w:r>
            <w:r w:rsidR="0029767F">
              <w:rPr>
                <w:rFonts w:ascii="Comic Sans MS" w:hAnsi="Comic Sans MS" w:cs="Arial"/>
                <w:sz w:val="24"/>
              </w:rPr>
              <w:t>2.5% of our p</w:t>
            </w:r>
            <w:r w:rsidR="00F84B71">
              <w:rPr>
                <w:rFonts w:ascii="Comic Sans MS" w:hAnsi="Comic Sans MS" w:cs="Arial"/>
                <w:sz w:val="24"/>
              </w:rPr>
              <w:t xml:space="preserve">upils supported with an education, health and care plan is below the national average </w:t>
            </w:r>
            <w:r w:rsidR="0029767F">
              <w:rPr>
                <w:rFonts w:ascii="Comic Sans MS" w:hAnsi="Comic Sans MS" w:cs="Arial"/>
                <w:sz w:val="24"/>
              </w:rPr>
              <w:t>4</w:t>
            </w:r>
            <w:r w:rsidR="00F84B71">
              <w:rPr>
                <w:rFonts w:ascii="Comic Sans MS" w:hAnsi="Comic Sans MS" w:cs="Arial"/>
                <w:sz w:val="24"/>
              </w:rPr>
              <w:t>%.</w:t>
            </w:r>
            <w:r w:rsidR="006E5AD3">
              <w:rPr>
                <w:rFonts w:ascii="Comic Sans MS" w:hAnsi="Comic Sans MS" w:cs="Arial"/>
                <w:sz w:val="24"/>
              </w:rPr>
              <w:t xml:space="preserve"> </w:t>
            </w:r>
            <w:r w:rsidR="00990934">
              <w:rPr>
                <w:rFonts w:ascii="Comic Sans MS" w:hAnsi="Comic Sans MS" w:cs="Arial"/>
                <w:sz w:val="24"/>
              </w:rPr>
              <w:t xml:space="preserve">The proportion of pupils who receive SEN support is less than national average of 12.6% at </w:t>
            </w:r>
            <w:r w:rsidR="00283821">
              <w:rPr>
                <w:rFonts w:ascii="Comic Sans MS" w:hAnsi="Comic Sans MS" w:cs="Arial"/>
                <w:sz w:val="24"/>
              </w:rPr>
              <w:t>9</w:t>
            </w:r>
            <w:r w:rsidR="00990934">
              <w:rPr>
                <w:rFonts w:ascii="Comic Sans MS" w:hAnsi="Comic Sans MS" w:cs="Arial"/>
                <w:sz w:val="24"/>
              </w:rPr>
              <w:t>%</w:t>
            </w:r>
            <w:r w:rsidR="00E40FDC">
              <w:rPr>
                <w:rFonts w:ascii="Comic Sans MS" w:hAnsi="Comic Sans MS" w:cs="Arial"/>
                <w:sz w:val="24"/>
              </w:rPr>
              <w:t>.</w:t>
            </w:r>
          </w:p>
          <w:p w14:paraId="69A76D54" w14:textId="77777777" w:rsidR="00A26455" w:rsidRDefault="00A26455" w:rsidP="004C4138">
            <w:pPr>
              <w:spacing w:after="0" w:line="240" w:lineRule="auto"/>
              <w:rPr>
                <w:rFonts w:ascii="Comic Sans MS" w:hAnsi="Comic Sans MS" w:cs="Arial"/>
              </w:rPr>
            </w:pPr>
          </w:p>
          <w:p w14:paraId="597EAD57" w14:textId="57F74A12" w:rsidR="00A26455" w:rsidRPr="004C4138" w:rsidRDefault="00A26455" w:rsidP="004C4138">
            <w:pPr>
              <w:spacing w:after="0" w:line="240" w:lineRule="auto"/>
              <w:rPr>
                <w:rFonts w:ascii="Comic Sans MS" w:hAnsi="Comic Sans MS" w:cs="Arial"/>
              </w:rPr>
            </w:pPr>
          </w:p>
        </w:tc>
      </w:tr>
    </w:tbl>
    <w:p w14:paraId="5ACAF8A7" w14:textId="54554774" w:rsidR="006D707C" w:rsidRDefault="00254614">
      <w:pPr>
        <w:spacing w:after="0" w:line="240" w:lineRule="auto"/>
      </w:pPr>
      <w:r>
        <w:rPr>
          <w:noProof/>
        </w:rPr>
        <w:drawing>
          <wp:anchor distT="0" distB="0" distL="114300" distR="114300" simplePos="0" relativeHeight="251696128" behindDoc="0" locked="0" layoutInCell="1" allowOverlap="1" wp14:anchorId="66A306FA" wp14:editId="04B74FCE">
            <wp:simplePos x="0" y="0"/>
            <wp:positionH relativeFrom="column">
              <wp:posOffset>-64770</wp:posOffset>
            </wp:positionH>
            <wp:positionV relativeFrom="paragraph">
              <wp:posOffset>-1379855</wp:posOffset>
            </wp:positionV>
            <wp:extent cx="6962059" cy="50101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012415" cy="5046388"/>
                    </a:xfrm>
                    <a:prstGeom prst="rect">
                      <a:avLst/>
                    </a:prstGeom>
                  </pic:spPr>
                </pic:pic>
              </a:graphicData>
            </a:graphic>
            <wp14:sizeRelH relativeFrom="margin">
              <wp14:pctWidth>0</wp14:pctWidth>
            </wp14:sizeRelH>
            <wp14:sizeRelV relativeFrom="margin">
              <wp14:pctHeight>0</wp14:pctHeight>
            </wp14:sizeRelV>
          </wp:anchor>
        </w:drawing>
      </w:r>
      <w:r w:rsidR="008F052B">
        <w:rPr>
          <w:noProof/>
        </w:rPr>
        <mc:AlternateContent>
          <mc:Choice Requires="wps">
            <w:drawing>
              <wp:anchor distT="0" distB="0" distL="114300" distR="114300" simplePos="0" relativeHeight="251693056" behindDoc="0" locked="0" layoutInCell="1" allowOverlap="1" wp14:anchorId="4A85B8AE" wp14:editId="3EDBA51B">
                <wp:simplePos x="0" y="0"/>
                <wp:positionH relativeFrom="page">
                  <wp:align>right</wp:align>
                </wp:positionH>
                <wp:positionV relativeFrom="page">
                  <wp:align>bottom</wp:align>
                </wp:positionV>
                <wp:extent cx="7559675" cy="593725"/>
                <wp:effectExtent l="0" t="0" r="0" b="0"/>
                <wp:wrapNone/>
                <wp:docPr id="18" name="Rectangle 18">
                  <a:hlinkClick xmlns:a="http://schemas.openxmlformats.org/drawingml/2006/main" r:id="rId8"/>
                </wp:docPr>
                <wp:cNvGraphicFramePr/>
                <a:graphic xmlns:a="http://schemas.openxmlformats.org/drawingml/2006/main">
                  <a:graphicData uri="http://schemas.microsoft.com/office/word/2010/wordprocessingShape">
                    <wps:wsp>
                      <wps:cNvSpPr/>
                      <wps:spPr>
                        <a:xfrm>
                          <a:off x="0" y="0"/>
                          <a:ext cx="7559675" cy="593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12A10" id="Rectangle 18" o:spid="_x0000_s1026" href="https://www.twinkl.com/resources/senior-leadership-team-slt" style="position:absolute;margin-left:544.05pt;margin-top:0;width:595.25pt;height:46.75pt;z-index:25169305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" o:button="t" filled="f" stroked="f" strokeweight="1pt">
                <v:fill o:detectmouseclick="t"/>
                <w10:wrap anchorx="page" anchory="page"/>
              </v:rect>
            </w:pict>
          </mc:Fallback>
        </mc:AlternateContent>
      </w:r>
      <w:r w:rsidR="006D707C">
        <w:br w:type="page"/>
      </w:r>
    </w:p>
    <w:tbl>
      <w:tblPr>
        <w:tblStyle w:val="TableGrid"/>
        <w:tblW w:w="10773" w:type="dxa"/>
        <w:tblInd w:w="-5" w:type="dxa"/>
        <w:tblCellMar>
          <w:top w:w="170" w:type="dxa"/>
          <w:left w:w="170" w:type="dxa"/>
          <w:bottom w:w="170" w:type="dxa"/>
          <w:right w:w="170" w:type="dxa"/>
        </w:tblCellMar>
        <w:tblLook w:val="04A0" w:firstRow="1" w:lastRow="0" w:firstColumn="1" w:lastColumn="0" w:noHBand="0" w:noVBand="1"/>
      </w:tblPr>
      <w:tblGrid>
        <w:gridCol w:w="3118"/>
        <w:gridCol w:w="7655"/>
      </w:tblGrid>
      <w:tr w:rsidR="00224206" w14:paraId="09D4C39D" w14:textId="77777777" w:rsidTr="00721ECC">
        <w:trPr>
          <w:trHeight w:val="425"/>
        </w:trPr>
        <w:tc>
          <w:tcPr>
            <w:tcW w:w="10773" w:type="dxa"/>
            <w:gridSpan w:val="2"/>
            <w:tcBorders>
              <w:top w:val="single" w:sz="4" w:space="0" w:color="F28C1C" w:themeColor="accent1"/>
              <w:left w:val="single" w:sz="48" w:space="0" w:color="FFFFFF" w:themeColor="background1"/>
              <w:bottom w:val="single" w:sz="4" w:space="0" w:color="F28C1C" w:themeColor="accent1"/>
              <w:right w:val="single" w:sz="48" w:space="0" w:color="FFFFFF" w:themeColor="background1"/>
            </w:tcBorders>
            <w:shd w:val="clear" w:color="auto" w:fill="FFFFFF" w:themeFill="background1"/>
            <w:tcMar>
              <w:top w:w="113" w:type="dxa"/>
              <w:bottom w:w="113" w:type="dxa"/>
            </w:tcMar>
            <w:vAlign w:val="center"/>
          </w:tcPr>
          <w:p w14:paraId="12134F45" w14:textId="6590F6E8" w:rsidR="00224206" w:rsidRDefault="000D3A8A" w:rsidP="000D3A8A">
            <w:pPr>
              <w:pStyle w:val="Heading2"/>
              <w:spacing w:before="0"/>
            </w:pPr>
            <w:r w:rsidRPr="000D3A8A">
              <w:lastRenderedPageBreak/>
              <w:t xml:space="preserve">Most </w:t>
            </w:r>
            <w:r w:rsidR="006C3747">
              <w:t>R</w:t>
            </w:r>
            <w:r w:rsidRPr="000D3A8A">
              <w:t>ecent Ofsted Inspection</w:t>
            </w:r>
          </w:p>
        </w:tc>
      </w:tr>
      <w:tr w:rsidR="00224206" w:rsidRPr="00DA1DCE" w14:paraId="041FE7BE" w14:textId="77777777" w:rsidTr="000D3A8A">
        <w:trPr>
          <w:trHeight w:val="283"/>
        </w:trPr>
        <w:tc>
          <w:tcPr>
            <w:tcW w:w="3118" w:type="dxa"/>
            <w:tcBorders>
              <w:top w:val="single" w:sz="4" w:space="0" w:color="F28C1C" w:themeColor="accent1"/>
              <w:left w:val="single" w:sz="48" w:space="0" w:color="FFFFFF" w:themeColor="background1"/>
              <w:bottom w:val="single" w:sz="4" w:space="0" w:color="FFFFFF" w:themeColor="background1"/>
              <w:right w:val="single" w:sz="48" w:space="0" w:color="FFFFFF" w:themeColor="background1"/>
            </w:tcBorders>
            <w:shd w:val="clear" w:color="auto" w:fill="2A294C" w:themeFill="accent2"/>
            <w:tcMar>
              <w:top w:w="113" w:type="dxa"/>
              <w:bottom w:w="113" w:type="dxa"/>
            </w:tcMar>
            <w:vAlign w:val="center"/>
          </w:tcPr>
          <w:p w14:paraId="426124B1" w14:textId="653EA0B0" w:rsidR="00224206" w:rsidRPr="00224206" w:rsidRDefault="000D3A8A" w:rsidP="000D3A8A">
            <w:pPr>
              <w:pStyle w:val="Heading3"/>
              <w:spacing w:before="0"/>
              <w:rPr>
                <w:rFonts w:ascii="Times New Roman" w:hAnsi="Times New Roman" w:cs="Times New Roman"/>
                <w:color w:val="FFFFFF" w:themeColor="background1"/>
              </w:rPr>
            </w:pPr>
            <w:r>
              <w:rPr>
                <w:color w:val="FFFFFF" w:themeColor="background1"/>
              </w:rPr>
              <w:t>Date</w:t>
            </w:r>
          </w:p>
        </w:tc>
        <w:tc>
          <w:tcPr>
            <w:tcW w:w="7655" w:type="dxa"/>
            <w:tcBorders>
              <w:top w:val="single" w:sz="4" w:space="0" w:color="F28C1C" w:themeColor="accent1"/>
              <w:left w:val="single" w:sz="48" w:space="0" w:color="FFFFFF" w:themeColor="background1"/>
              <w:bottom w:val="nil"/>
              <w:right w:val="single" w:sz="48" w:space="0" w:color="FFFFFF" w:themeColor="background1"/>
            </w:tcBorders>
            <w:shd w:val="clear" w:color="auto" w:fill="F2F0F4"/>
            <w:tcMar>
              <w:top w:w="113" w:type="dxa"/>
              <w:bottom w:w="113" w:type="dxa"/>
            </w:tcMar>
            <w:vAlign w:val="center"/>
          </w:tcPr>
          <w:p w14:paraId="23C97F28" w14:textId="15946DB7" w:rsidR="00224206" w:rsidRPr="00A51F65" w:rsidRDefault="00743DED" w:rsidP="000D3A8A">
            <w:pPr>
              <w:spacing w:after="0"/>
              <w:rPr>
                <w:rFonts w:ascii="Comic Sans MS" w:hAnsi="Comic Sans MS"/>
                <w:sz w:val="24"/>
              </w:rPr>
            </w:pPr>
            <w:r w:rsidRPr="00A51F65">
              <w:rPr>
                <w:rFonts w:ascii="Comic Sans MS" w:hAnsi="Comic Sans MS"/>
                <w:sz w:val="24"/>
              </w:rPr>
              <w:t>27.06.2011</w:t>
            </w:r>
          </w:p>
        </w:tc>
      </w:tr>
      <w:tr w:rsidR="00224206" w:rsidRPr="00794544" w14:paraId="05B0DD47" w14:textId="77777777" w:rsidTr="000D3A8A">
        <w:trPr>
          <w:trHeight w:val="283"/>
        </w:trPr>
        <w:tc>
          <w:tcPr>
            <w:tcW w:w="3118" w:type="dxa"/>
            <w:tcBorders>
              <w:top w:val="single" w:sz="4" w:space="0" w:color="FFFFFF" w:themeColor="background1"/>
              <w:left w:val="single" w:sz="48" w:space="0" w:color="FFFFFF" w:themeColor="background1"/>
              <w:bottom w:val="single" w:sz="8" w:space="0" w:color="F28C1C" w:themeColor="accent1"/>
              <w:right w:val="single" w:sz="48" w:space="0" w:color="FFFFFF" w:themeColor="background1"/>
            </w:tcBorders>
            <w:shd w:val="clear" w:color="auto" w:fill="2A294C" w:themeFill="accent2"/>
            <w:tcMar>
              <w:top w:w="113" w:type="dxa"/>
              <w:bottom w:w="113" w:type="dxa"/>
            </w:tcMar>
            <w:vAlign w:val="center"/>
          </w:tcPr>
          <w:p w14:paraId="26E360BA" w14:textId="3708BCC5" w:rsidR="00224206" w:rsidRPr="00224206" w:rsidRDefault="00224206" w:rsidP="000D3A8A">
            <w:pPr>
              <w:spacing w:after="0" w:line="240" w:lineRule="auto"/>
              <w:rPr>
                <w:b/>
                <w:bCs/>
                <w:color w:val="FFFFFF" w:themeColor="background1"/>
                <w:sz w:val="24"/>
                <w:szCs w:val="28"/>
              </w:rPr>
            </w:pPr>
            <w:r w:rsidRPr="00224206">
              <w:rPr>
                <w:b/>
                <w:bCs/>
                <w:color w:val="FFFFFF" w:themeColor="background1"/>
                <w:sz w:val="24"/>
                <w:szCs w:val="28"/>
              </w:rPr>
              <w:t>Overall Judgement</w:t>
            </w:r>
          </w:p>
        </w:tc>
        <w:tc>
          <w:tcPr>
            <w:tcW w:w="7655" w:type="dxa"/>
            <w:tcBorders>
              <w:top w:val="single" w:sz="8" w:space="0" w:color="4A4A4A" w:themeColor="text2"/>
              <w:left w:val="single" w:sz="48" w:space="0" w:color="FFFFFF" w:themeColor="background1"/>
              <w:bottom w:val="single" w:sz="8" w:space="0" w:color="F28C1C" w:themeColor="accent1"/>
              <w:right w:val="single" w:sz="48" w:space="0" w:color="FFFFFF" w:themeColor="background1"/>
            </w:tcBorders>
            <w:shd w:val="clear" w:color="auto" w:fill="F2F0F4"/>
            <w:tcMar>
              <w:top w:w="113" w:type="dxa"/>
              <w:bottom w:w="113" w:type="dxa"/>
            </w:tcMar>
            <w:vAlign w:val="center"/>
          </w:tcPr>
          <w:p w14:paraId="7C02778A" w14:textId="70CAD5B7" w:rsidR="00224206" w:rsidRPr="00A51F65" w:rsidRDefault="00743DED" w:rsidP="00224206">
            <w:pPr>
              <w:spacing w:after="0"/>
              <w:rPr>
                <w:rFonts w:ascii="Comic Sans MS" w:hAnsi="Comic Sans MS"/>
                <w:sz w:val="24"/>
              </w:rPr>
            </w:pPr>
            <w:r w:rsidRPr="00A51F65">
              <w:rPr>
                <w:rFonts w:ascii="Comic Sans MS" w:hAnsi="Comic Sans MS"/>
                <w:sz w:val="24"/>
              </w:rPr>
              <w:t>Outstanding</w:t>
            </w:r>
          </w:p>
        </w:tc>
      </w:tr>
    </w:tbl>
    <w:p w14:paraId="4ECCEBA7" w14:textId="77777777" w:rsidR="000D3A8A" w:rsidRDefault="000D3A8A" w:rsidP="0016582F"/>
    <w:tbl>
      <w:tblPr>
        <w:tblStyle w:val="TableGrid"/>
        <w:tblW w:w="10773" w:type="dxa"/>
        <w:tblInd w:w="-5" w:type="dxa"/>
        <w:tblCellMar>
          <w:top w:w="170" w:type="dxa"/>
          <w:left w:w="170" w:type="dxa"/>
          <w:bottom w:w="170" w:type="dxa"/>
          <w:right w:w="170" w:type="dxa"/>
        </w:tblCellMar>
        <w:tblLook w:val="04A0" w:firstRow="1" w:lastRow="0" w:firstColumn="1" w:lastColumn="0" w:noHBand="0" w:noVBand="1"/>
      </w:tblPr>
      <w:tblGrid>
        <w:gridCol w:w="5386"/>
        <w:gridCol w:w="5387"/>
      </w:tblGrid>
      <w:tr w:rsidR="000D3A8A" w14:paraId="15A2D0BC" w14:textId="77777777" w:rsidTr="00721ECC">
        <w:trPr>
          <w:trHeight w:val="425"/>
        </w:trPr>
        <w:tc>
          <w:tcPr>
            <w:tcW w:w="10773" w:type="dxa"/>
            <w:gridSpan w:val="2"/>
            <w:tcBorders>
              <w:top w:val="single" w:sz="4" w:space="0" w:color="F28C1C" w:themeColor="accent1"/>
              <w:left w:val="single" w:sz="48" w:space="0" w:color="FFFFFF" w:themeColor="background1"/>
              <w:bottom w:val="single" w:sz="4" w:space="0" w:color="F28C1C" w:themeColor="accent1"/>
              <w:right w:val="single" w:sz="48" w:space="0" w:color="FFFFFF" w:themeColor="background1"/>
            </w:tcBorders>
            <w:shd w:val="clear" w:color="auto" w:fill="FFFFFF" w:themeFill="background1"/>
            <w:tcMar>
              <w:top w:w="113" w:type="dxa"/>
              <w:bottom w:w="113" w:type="dxa"/>
            </w:tcMar>
            <w:vAlign w:val="center"/>
          </w:tcPr>
          <w:p w14:paraId="267946EE" w14:textId="055D1E97" w:rsidR="000D3A8A" w:rsidRDefault="000D3A8A" w:rsidP="00721ECC">
            <w:pPr>
              <w:pStyle w:val="Heading2"/>
              <w:spacing w:before="0"/>
            </w:pPr>
            <w:r w:rsidRPr="000D3A8A">
              <w:t>Improvement</w:t>
            </w:r>
            <w:r w:rsidR="006C3747">
              <w:t>s</w:t>
            </w:r>
            <w:r w:rsidRPr="000D3A8A">
              <w:t xml:space="preserve"> since Previous Ofsted</w:t>
            </w:r>
          </w:p>
        </w:tc>
      </w:tr>
      <w:tr w:rsidR="000D3A8A" w:rsidRPr="00DA1DCE" w14:paraId="1B92C444" w14:textId="77777777" w:rsidTr="000D3A8A">
        <w:tc>
          <w:tcPr>
            <w:tcW w:w="5386" w:type="dxa"/>
            <w:tcBorders>
              <w:top w:val="single" w:sz="4" w:space="0" w:color="F28C1C" w:themeColor="accent1"/>
              <w:left w:val="single" w:sz="48" w:space="0" w:color="FFFFFF" w:themeColor="background1"/>
              <w:bottom w:val="nil"/>
              <w:right w:val="single" w:sz="48" w:space="0" w:color="FFFFFF" w:themeColor="background1"/>
            </w:tcBorders>
            <w:shd w:val="clear" w:color="auto" w:fill="2A294C" w:themeFill="accent2"/>
            <w:tcMar>
              <w:top w:w="113" w:type="dxa"/>
              <w:bottom w:w="113" w:type="dxa"/>
            </w:tcMar>
            <w:vAlign w:val="center"/>
          </w:tcPr>
          <w:p w14:paraId="222E7F96" w14:textId="3E31EEF6" w:rsidR="000D3A8A" w:rsidRPr="00DA1DCE" w:rsidRDefault="000D3A8A" w:rsidP="000D3A8A">
            <w:pPr>
              <w:pStyle w:val="Heading3"/>
              <w:spacing w:before="0"/>
              <w:rPr>
                <w:rFonts w:ascii="Times New Roman" w:hAnsi="Times New Roman" w:cs="Times New Roman"/>
                <w:color w:val="FFFFFF" w:themeColor="background1"/>
              </w:rPr>
            </w:pPr>
            <w:r>
              <w:rPr>
                <w:color w:val="FFFFFF" w:themeColor="background1"/>
              </w:rPr>
              <w:t>Key Issues</w:t>
            </w:r>
          </w:p>
        </w:tc>
        <w:tc>
          <w:tcPr>
            <w:tcW w:w="5387" w:type="dxa"/>
            <w:tcBorders>
              <w:top w:val="single" w:sz="4" w:space="0" w:color="F28C1C" w:themeColor="accent1"/>
              <w:left w:val="single" w:sz="48" w:space="0" w:color="FFFFFF" w:themeColor="background1"/>
              <w:bottom w:val="nil"/>
              <w:right w:val="single" w:sz="48" w:space="0" w:color="FFFFFF" w:themeColor="background1"/>
            </w:tcBorders>
            <w:shd w:val="clear" w:color="auto" w:fill="2A294C" w:themeFill="accent2"/>
            <w:tcMar>
              <w:top w:w="113" w:type="dxa"/>
              <w:bottom w:w="113" w:type="dxa"/>
            </w:tcMar>
            <w:vAlign w:val="center"/>
          </w:tcPr>
          <w:p w14:paraId="6CE15550" w14:textId="3441B426" w:rsidR="000D3A8A" w:rsidRPr="00DA1DCE" w:rsidRDefault="000D3A8A" w:rsidP="000D3A8A">
            <w:pPr>
              <w:pStyle w:val="Heading3"/>
              <w:spacing w:before="0"/>
              <w:rPr>
                <w:rFonts w:ascii="Times New Roman" w:hAnsi="Times New Roman" w:cs="Times New Roman"/>
                <w:color w:val="FFFFFF" w:themeColor="background1"/>
              </w:rPr>
            </w:pPr>
            <w:r>
              <w:rPr>
                <w:color w:val="FFFFFF" w:themeColor="background1"/>
              </w:rPr>
              <w:t>Developments Made and Impact</w:t>
            </w:r>
          </w:p>
        </w:tc>
      </w:tr>
      <w:tr w:rsidR="000D3A8A" w:rsidRPr="00794544" w14:paraId="074BFC92" w14:textId="77777777" w:rsidTr="000D3A8A">
        <w:trPr>
          <w:trHeight w:val="283"/>
        </w:trPr>
        <w:tc>
          <w:tcPr>
            <w:tcW w:w="5386" w:type="dxa"/>
            <w:tcBorders>
              <w:top w:val="nil"/>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68803540" w14:textId="02C5870C" w:rsidR="000D3A8A" w:rsidRPr="00111609" w:rsidRDefault="00E46E53" w:rsidP="00721ECC">
            <w:pPr>
              <w:spacing w:after="0" w:line="240" w:lineRule="auto"/>
              <w:rPr>
                <w:rFonts w:ascii="Comic Sans MS" w:hAnsi="Comic Sans MS"/>
                <w:color w:val="1C1C1C" w:themeColor="text1"/>
                <w:sz w:val="24"/>
                <w:szCs w:val="24"/>
              </w:rPr>
            </w:pPr>
            <w:r w:rsidRPr="00111609">
              <w:rPr>
                <w:rFonts w:ascii="Comic Sans MS" w:hAnsi="Comic Sans MS"/>
                <w:sz w:val="24"/>
                <w:szCs w:val="24"/>
              </w:rPr>
              <w:t>Increase the opportunities for pupils, especially the more able, to undertake investigations and research.</w:t>
            </w:r>
          </w:p>
        </w:tc>
        <w:tc>
          <w:tcPr>
            <w:tcW w:w="5387" w:type="dxa"/>
            <w:tcBorders>
              <w:top w:val="nil"/>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1987BC35" w14:textId="0B2ABC46" w:rsidR="000D3A8A" w:rsidRPr="00111609" w:rsidRDefault="002712E3" w:rsidP="00721ECC">
            <w:pPr>
              <w:spacing w:after="0" w:line="240" w:lineRule="auto"/>
              <w:rPr>
                <w:rFonts w:ascii="Comic Sans MS" w:hAnsi="Comic Sans MS"/>
                <w:color w:val="1C1C1C" w:themeColor="text1"/>
                <w:sz w:val="24"/>
                <w:szCs w:val="24"/>
              </w:rPr>
            </w:pPr>
            <w:r w:rsidRPr="00111609">
              <w:rPr>
                <w:rFonts w:ascii="Comic Sans MS" w:hAnsi="Comic Sans MS"/>
                <w:sz w:val="24"/>
                <w:szCs w:val="24"/>
              </w:rPr>
              <w:t xml:space="preserve">Each pupil has one day of Forest School per week. This has increased opportunities for pupils to investigate and explore. </w:t>
            </w:r>
          </w:p>
        </w:tc>
      </w:tr>
      <w:tr w:rsidR="000D3A8A" w:rsidRPr="00794544" w14:paraId="05F5874B" w14:textId="77777777" w:rsidTr="000D3A8A">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0925332D" w14:textId="315E1E84" w:rsidR="000D3A8A" w:rsidRPr="00794544" w:rsidRDefault="000D3A8A" w:rsidP="00721ECC">
            <w:pPr>
              <w:spacing w:after="0" w:line="240" w:lineRule="auto"/>
              <w:rPr>
                <w:color w:val="1C1C1C" w:themeColor="text1"/>
              </w:rPr>
            </w:pP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7328F96C" w14:textId="4E9DABAA" w:rsidR="000D3A8A" w:rsidRPr="00111609" w:rsidRDefault="00604122" w:rsidP="00721ECC">
            <w:pPr>
              <w:spacing w:after="0" w:line="240" w:lineRule="auto"/>
              <w:rPr>
                <w:rFonts w:ascii="Comic Sans MS" w:hAnsi="Comic Sans MS"/>
                <w:color w:val="1C1C1C" w:themeColor="text1"/>
                <w:sz w:val="24"/>
                <w:szCs w:val="24"/>
              </w:rPr>
            </w:pPr>
            <w:r w:rsidRPr="00111609">
              <w:rPr>
                <w:rFonts w:ascii="Comic Sans MS" w:hAnsi="Comic Sans MS"/>
                <w:sz w:val="24"/>
                <w:szCs w:val="24"/>
              </w:rPr>
              <w:t>In addition, pupils have learned the necessary skills to research existing products using the Chrome Books.</w:t>
            </w:r>
          </w:p>
        </w:tc>
      </w:tr>
      <w:tr w:rsidR="000D3A8A" w:rsidRPr="00794544" w14:paraId="0EDFA0EA" w14:textId="77777777" w:rsidTr="000D3A8A">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0D39FC01" w14:textId="5031613B" w:rsidR="000D3A8A" w:rsidRPr="00794544" w:rsidRDefault="000D3A8A" w:rsidP="00721ECC">
            <w:pPr>
              <w:spacing w:after="0" w:line="240" w:lineRule="auto"/>
              <w:rPr>
                <w:color w:val="1C1C1C" w:themeColor="text1"/>
              </w:rPr>
            </w:pP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048574D4" w14:textId="3C4EA519" w:rsidR="000D3A8A" w:rsidRPr="00111609" w:rsidRDefault="00604122" w:rsidP="00721ECC">
            <w:pPr>
              <w:spacing w:after="0" w:line="240" w:lineRule="auto"/>
              <w:rPr>
                <w:rFonts w:ascii="Comic Sans MS" w:hAnsi="Comic Sans MS"/>
                <w:color w:val="1C1C1C" w:themeColor="text1"/>
                <w:sz w:val="24"/>
                <w:szCs w:val="24"/>
              </w:rPr>
            </w:pPr>
            <w:r w:rsidRPr="00111609">
              <w:rPr>
                <w:rFonts w:ascii="Comic Sans MS" w:hAnsi="Comic Sans MS"/>
                <w:color w:val="1C1C1C" w:themeColor="text1"/>
                <w:sz w:val="24"/>
                <w:szCs w:val="24"/>
              </w:rPr>
              <w:t xml:space="preserve">Our wider curriculum lends itself to investigation and exploration and is explicitly linked to our </w:t>
            </w:r>
            <w:r w:rsidR="00C10D89" w:rsidRPr="00111609">
              <w:rPr>
                <w:rFonts w:ascii="Comic Sans MS" w:hAnsi="Comic Sans MS"/>
                <w:color w:val="1C1C1C" w:themeColor="text1"/>
                <w:sz w:val="24"/>
                <w:szCs w:val="24"/>
              </w:rPr>
              <w:t>pupils’</w:t>
            </w:r>
            <w:r w:rsidRPr="00111609">
              <w:rPr>
                <w:rFonts w:ascii="Comic Sans MS" w:hAnsi="Comic Sans MS"/>
                <w:color w:val="1C1C1C" w:themeColor="text1"/>
                <w:sz w:val="24"/>
                <w:szCs w:val="24"/>
              </w:rPr>
              <w:t xml:space="preserve"> </w:t>
            </w:r>
            <w:r w:rsidR="00201808">
              <w:rPr>
                <w:rFonts w:ascii="Comic Sans MS" w:hAnsi="Comic Sans MS"/>
                <w:color w:val="1C1C1C" w:themeColor="text1"/>
                <w:sz w:val="24"/>
                <w:szCs w:val="24"/>
              </w:rPr>
              <w:t>F</w:t>
            </w:r>
            <w:r w:rsidRPr="00111609">
              <w:rPr>
                <w:rFonts w:ascii="Comic Sans MS" w:hAnsi="Comic Sans MS"/>
                <w:color w:val="1C1C1C" w:themeColor="text1"/>
                <w:sz w:val="24"/>
                <w:szCs w:val="24"/>
              </w:rPr>
              <w:t xml:space="preserve">orest </w:t>
            </w:r>
            <w:r w:rsidR="00201808">
              <w:rPr>
                <w:rFonts w:ascii="Comic Sans MS" w:hAnsi="Comic Sans MS"/>
                <w:color w:val="1C1C1C" w:themeColor="text1"/>
                <w:sz w:val="24"/>
                <w:szCs w:val="24"/>
              </w:rPr>
              <w:t>S</w:t>
            </w:r>
            <w:r w:rsidRPr="00111609">
              <w:rPr>
                <w:rFonts w:ascii="Comic Sans MS" w:hAnsi="Comic Sans MS"/>
                <w:color w:val="1C1C1C" w:themeColor="text1"/>
                <w:sz w:val="24"/>
                <w:szCs w:val="24"/>
              </w:rPr>
              <w:t>chool experience.</w:t>
            </w:r>
          </w:p>
        </w:tc>
      </w:tr>
      <w:tr w:rsidR="000D3A8A" w:rsidRPr="00794544" w14:paraId="793E3605" w14:textId="77777777" w:rsidTr="000D3A8A">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342CF7D1" w14:textId="050FF4DC" w:rsidR="000D3A8A" w:rsidRPr="00794544" w:rsidRDefault="000D3A8A" w:rsidP="00721ECC">
            <w:pPr>
              <w:spacing w:after="0" w:line="240" w:lineRule="auto"/>
              <w:rPr>
                <w:color w:val="1C1C1C" w:themeColor="text1"/>
              </w:rPr>
            </w:pP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3C2BD95A" w14:textId="77777777" w:rsidR="000D3A8A" w:rsidRPr="00794544" w:rsidRDefault="000D3A8A" w:rsidP="00721ECC">
            <w:pPr>
              <w:spacing w:after="0" w:line="240" w:lineRule="auto"/>
              <w:rPr>
                <w:color w:val="1C1C1C" w:themeColor="text1"/>
              </w:rPr>
            </w:pPr>
          </w:p>
        </w:tc>
      </w:tr>
      <w:tr w:rsidR="000D3A8A" w:rsidRPr="00794544" w14:paraId="6213B967" w14:textId="77777777" w:rsidTr="000D3A8A">
        <w:trPr>
          <w:trHeight w:val="283"/>
        </w:trPr>
        <w:tc>
          <w:tcPr>
            <w:tcW w:w="5386" w:type="dxa"/>
            <w:tcBorders>
              <w:top w:val="single" w:sz="8" w:space="0" w:color="4A4A4A" w:themeColor="text2"/>
              <w:left w:val="single" w:sz="48" w:space="0" w:color="FFFFFF" w:themeColor="background1"/>
              <w:bottom w:val="single" w:sz="8" w:space="0" w:color="F28C1C" w:themeColor="accent1"/>
              <w:right w:val="single" w:sz="48" w:space="0" w:color="FFFFFF" w:themeColor="background1"/>
            </w:tcBorders>
            <w:shd w:val="clear" w:color="auto" w:fill="F2F0F4"/>
            <w:tcMar>
              <w:top w:w="113" w:type="dxa"/>
              <w:bottom w:w="113" w:type="dxa"/>
            </w:tcMar>
            <w:vAlign w:val="center"/>
          </w:tcPr>
          <w:p w14:paraId="62AB6655" w14:textId="57A8E2C1" w:rsidR="000D3A8A" w:rsidRPr="00794544" w:rsidRDefault="000D3A8A" w:rsidP="00721ECC">
            <w:pPr>
              <w:spacing w:after="0" w:line="240" w:lineRule="auto"/>
              <w:rPr>
                <w:color w:val="1C1C1C" w:themeColor="text1"/>
              </w:rPr>
            </w:pPr>
          </w:p>
        </w:tc>
        <w:tc>
          <w:tcPr>
            <w:tcW w:w="5387" w:type="dxa"/>
            <w:tcBorders>
              <w:top w:val="single" w:sz="8" w:space="0" w:color="4A4A4A" w:themeColor="text2"/>
              <w:left w:val="single" w:sz="48" w:space="0" w:color="FFFFFF" w:themeColor="background1"/>
              <w:bottom w:val="single" w:sz="8" w:space="0" w:color="F28C1C" w:themeColor="accent1"/>
              <w:right w:val="single" w:sz="48" w:space="0" w:color="FFFFFF" w:themeColor="background1"/>
            </w:tcBorders>
            <w:shd w:val="clear" w:color="auto" w:fill="F2F0F4"/>
            <w:tcMar>
              <w:top w:w="113" w:type="dxa"/>
              <w:bottom w:w="113" w:type="dxa"/>
            </w:tcMar>
            <w:vAlign w:val="center"/>
          </w:tcPr>
          <w:p w14:paraId="6481C948" w14:textId="4F054740" w:rsidR="000D3A8A" w:rsidRPr="00794544" w:rsidRDefault="000D3A8A" w:rsidP="00721ECC">
            <w:pPr>
              <w:spacing w:after="0" w:line="240" w:lineRule="auto"/>
              <w:rPr>
                <w:color w:val="1C1C1C" w:themeColor="text1"/>
              </w:rPr>
            </w:pPr>
          </w:p>
        </w:tc>
      </w:tr>
    </w:tbl>
    <w:p w14:paraId="00675B70" w14:textId="77777777" w:rsidR="00F90C51" w:rsidRDefault="00F90C51" w:rsidP="0016582F"/>
    <w:tbl>
      <w:tblPr>
        <w:tblStyle w:val="TableGrid"/>
        <w:tblpPr w:leftFromText="180" w:rightFromText="180" w:horzAnchor="page" w:tblpX="1" w:tblpY="-1005"/>
        <w:tblW w:w="10773" w:type="dxa"/>
        <w:tblBorders>
          <w:top w:val="single" w:sz="4" w:space="0" w:color="F28C1C" w:themeColor="accent1"/>
          <w:left w:val="single" w:sz="48" w:space="0" w:color="FFFFFF" w:themeColor="background1"/>
          <w:right w:val="single" w:sz="48" w:space="0" w:color="FFFFFF" w:themeColor="background1"/>
          <w:insideH w:val="single" w:sz="4" w:space="0" w:color="F28C1C" w:themeColor="accent1"/>
          <w:insideV w:val="single" w:sz="4" w:space="0" w:color="F28C1C" w:themeColor="accent1"/>
        </w:tblBorders>
        <w:tblCellMar>
          <w:top w:w="170" w:type="dxa"/>
          <w:left w:w="170" w:type="dxa"/>
          <w:bottom w:w="170" w:type="dxa"/>
          <w:right w:w="170" w:type="dxa"/>
        </w:tblCellMar>
        <w:tblLook w:val="04A0" w:firstRow="1" w:lastRow="0" w:firstColumn="1" w:lastColumn="0" w:noHBand="0" w:noVBand="1"/>
      </w:tblPr>
      <w:tblGrid>
        <w:gridCol w:w="10773"/>
      </w:tblGrid>
      <w:tr w:rsidR="00F90C51" w14:paraId="571C97BC" w14:textId="77777777" w:rsidTr="00BA5B1F">
        <w:trPr>
          <w:trHeight w:val="425"/>
        </w:trPr>
        <w:tc>
          <w:tcPr>
            <w:tcW w:w="10773" w:type="dxa"/>
            <w:tcBorders>
              <w:bottom w:val="single" w:sz="4" w:space="0" w:color="F28C1C" w:themeColor="accent1"/>
            </w:tcBorders>
            <w:shd w:val="clear" w:color="auto" w:fill="FFFFFF" w:themeFill="background1"/>
            <w:tcMar>
              <w:top w:w="113" w:type="dxa"/>
              <w:bottom w:w="113" w:type="dxa"/>
            </w:tcMar>
            <w:vAlign w:val="center"/>
          </w:tcPr>
          <w:p w14:paraId="2557278F" w14:textId="77777777" w:rsidR="00C145E1" w:rsidRDefault="00C145E1" w:rsidP="00BA5B1F">
            <w:pPr>
              <w:pStyle w:val="Heading2"/>
              <w:spacing w:before="0"/>
            </w:pPr>
          </w:p>
          <w:p w14:paraId="182B7B0E" w14:textId="1B95635B" w:rsidR="00F90C51" w:rsidRPr="00F90C51" w:rsidRDefault="00F90C51" w:rsidP="00BA5B1F">
            <w:pPr>
              <w:pStyle w:val="Heading2"/>
              <w:spacing w:before="0"/>
            </w:pPr>
            <w:r>
              <w:t xml:space="preserve">Curriculum </w:t>
            </w:r>
            <w:r w:rsidR="006C3747">
              <w:t>Statement</w:t>
            </w:r>
          </w:p>
        </w:tc>
      </w:tr>
      <w:tr w:rsidR="00F90C51" w:rsidRPr="00DA1DCE" w14:paraId="3C6D970C" w14:textId="77777777" w:rsidTr="00C145E1">
        <w:trPr>
          <w:trHeight w:val="9600"/>
        </w:trPr>
        <w:tc>
          <w:tcPr>
            <w:tcW w:w="10773" w:type="dxa"/>
            <w:tcBorders>
              <w:bottom w:val="single" w:sz="4" w:space="0" w:color="F28C1C" w:themeColor="accent1"/>
            </w:tcBorders>
            <w:shd w:val="clear" w:color="auto" w:fill="F2F0F4"/>
            <w:tcMar>
              <w:top w:w="113" w:type="dxa"/>
              <w:bottom w:w="113" w:type="dxa"/>
            </w:tcMar>
          </w:tcPr>
          <w:p w14:paraId="3A076929" w14:textId="03D62EC1" w:rsidR="0024236E" w:rsidRPr="00A51F65" w:rsidRDefault="0024236E" w:rsidP="00BA5B1F">
            <w:pPr>
              <w:spacing w:after="0" w:line="240" w:lineRule="auto"/>
              <w:rPr>
                <w:rFonts w:ascii="Comic Sans MS" w:hAnsi="Comic Sans MS" w:cs="Calibri"/>
                <w:color w:val="000000"/>
                <w:sz w:val="24"/>
              </w:rPr>
            </w:pPr>
            <w:r w:rsidRPr="00A51F65">
              <w:rPr>
                <w:rFonts w:ascii="Comic Sans MS" w:hAnsi="Comic Sans MS" w:cs="Calibri"/>
                <w:color w:val="000000"/>
                <w:sz w:val="24"/>
              </w:rPr>
              <w:t>Broomhill Infants School offers a highly innovative and child-</w:t>
            </w:r>
            <w:r w:rsidR="000D1108" w:rsidRPr="00A51F65">
              <w:rPr>
                <w:rFonts w:ascii="Comic Sans MS" w:hAnsi="Comic Sans MS" w:cs="Calibri"/>
                <w:sz w:val="24"/>
              </w:rPr>
              <w:t>c</w:t>
            </w:r>
            <w:r w:rsidR="000D1108">
              <w:rPr>
                <w:rFonts w:ascii="Comic Sans MS" w:hAnsi="Comic Sans MS" w:cs="Calibri"/>
                <w:sz w:val="24"/>
              </w:rPr>
              <w:t>e</w:t>
            </w:r>
            <w:r w:rsidR="000D1108" w:rsidRPr="00A51F65">
              <w:rPr>
                <w:rFonts w:ascii="Comic Sans MS" w:hAnsi="Comic Sans MS" w:cs="Calibri"/>
                <w:sz w:val="24"/>
              </w:rPr>
              <w:t>ntred</w:t>
            </w:r>
            <w:r w:rsidRPr="00A51F65">
              <w:rPr>
                <w:rFonts w:ascii="Comic Sans MS" w:hAnsi="Comic Sans MS" w:cs="Calibri"/>
                <w:color w:val="000000"/>
                <w:sz w:val="24"/>
              </w:rPr>
              <w:t xml:space="preserve"> curriculum - ‘The Learning Challenge Curriculum’. The curriculum </w:t>
            </w:r>
            <w:r w:rsidR="00ED479E">
              <w:rPr>
                <w:rFonts w:ascii="Comic Sans MS" w:hAnsi="Comic Sans MS" w:cs="Calibri"/>
                <w:color w:val="000000"/>
                <w:sz w:val="24"/>
              </w:rPr>
              <w:t xml:space="preserve">is built on sequencing </w:t>
            </w:r>
            <w:r w:rsidR="00F4310B">
              <w:rPr>
                <w:rFonts w:ascii="Comic Sans MS" w:hAnsi="Comic Sans MS" w:cs="Calibri"/>
                <w:color w:val="000000"/>
                <w:sz w:val="24"/>
              </w:rPr>
              <w:t>knowledge and skills to include substantive and disciplinary knowledge and builds on prior lea</w:t>
            </w:r>
            <w:r w:rsidR="00CD57A4">
              <w:rPr>
                <w:rFonts w:ascii="Comic Sans MS" w:hAnsi="Comic Sans MS" w:cs="Calibri"/>
                <w:color w:val="000000"/>
                <w:sz w:val="24"/>
              </w:rPr>
              <w:t>r</w:t>
            </w:r>
            <w:r w:rsidR="00F4310B">
              <w:rPr>
                <w:rFonts w:ascii="Comic Sans MS" w:hAnsi="Comic Sans MS" w:cs="Calibri"/>
                <w:color w:val="000000"/>
                <w:sz w:val="24"/>
              </w:rPr>
              <w:t xml:space="preserve">ning so that each subject creates a narrative. We are clear about what we want our </w:t>
            </w:r>
            <w:r w:rsidR="00280E47">
              <w:rPr>
                <w:rFonts w:ascii="Comic Sans MS" w:hAnsi="Comic Sans MS" w:cs="Calibri"/>
                <w:color w:val="000000"/>
                <w:sz w:val="24"/>
              </w:rPr>
              <w:t>pupils</w:t>
            </w:r>
            <w:r w:rsidR="00F4310B">
              <w:rPr>
                <w:rFonts w:ascii="Comic Sans MS" w:hAnsi="Comic Sans MS" w:cs="Calibri"/>
                <w:color w:val="000000"/>
                <w:sz w:val="24"/>
              </w:rPr>
              <w:t xml:space="preserve"> to be able to do, know and remember by the time they leave our school. We </w:t>
            </w:r>
            <w:r w:rsidR="00AA0F9D">
              <w:rPr>
                <w:rFonts w:ascii="Comic Sans MS" w:hAnsi="Comic Sans MS" w:cs="Calibri"/>
                <w:color w:val="000000"/>
                <w:sz w:val="24"/>
              </w:rPr>
              <w:t>have also mapped out</w:t>
            </w:r>
            <w:r w:rsidR="00F4310B">
              <w:rPr>
                <w:rFonts w:ascii="Comic Sans MS" w:hAnsi="Comic Sans MS" w:cs="Calibri"/>
                <w:color w:val="000000"/>
                <w:sz w:val="24"/>
              </w:rPr>
              <w:t xml:space="preserve"> what the </w:t>
            </w:r>
            <w:r w:rsidR="00280E47">
              <w:rPr>
                <w:rFonts w:ascii="Comic Sans MS" w:hAnsi="Comic Sans MS" w:cs="Calibri"/>
                <w:color w:val="000000"/>
                <w:sz w:val="24"/>
              </w:rPr>
              <w:t>pupils</w:t>
            </w:r>
            <w:r w:rsidR="00F4310B">
              <w:rPr>
                <w:rFonts w:ascii="Comic Sans MS" w:hAnsi="Comic Sans MS" w:cs="Calibri"/>
                <w:color w:val="000000"/>
                <w:sz w:val="24"/>
              </w:rPr>
              <w:t xml:space="preserve"> will need to know moving forward in Year 3. Much of this information will be drawn from the National Curriculum, whilst also considering Broomhill’s context, including issu</w:t>
            </w:r>
            <w:r w:rsidR="00F4310B" w:rsidRPr="00F4310B">
              <w:rPr>
                <w:rFonts w:ascii="Comic Sans MS" w:hAnsi="Comic Sans MS" w:cs="Calibri"/>
                <w:color w:val="000000"/>
                <w:sz w:val="24"/>
              </w:rPr>
              <w:t xml:space="preserve">es arising from our pupils’ cultural capital and the locality of the school. Our curriculum </w:t>
            </w:r>
            <w:r w:rsidRPr="00F4310B">
              <w:rPr>
                <w:rFonts w:ascii="Comic Sans MS" w:hAnsi="Comic Sans MS" w:cs="Calibri"/>
                <w:color w:val="000000"/>
                <w:sz w:val="24"/>
              </w:rPr>
              <w:t>has an enquiry-based ethos</w:t>
            </w:r>
            <w:r w:rsidR="00F4310B" w:rsidRPr="00F4310B">
              <w:rPr>
                <w:rFonts w:ascii="Comic Sans MS" w:hAnsi="Comic Sans MS" w:cs="Calibri"/>
                <w:color w:val="000000"/>
                <w:sz w:val="24"/>
              </w:rPr>
              <w:t xml:space="preserve"> which</w:t>
            </w:r>
            <w:r w:rsidRPr="00F4310B">
              <w:rPr>
                <w:rFonts w:ascii="Comic Sans MS" w:hAnsi="Comic Sans MS" w:cs="Calibri"/>
                <w:color w:val="000000"/>
                <w:sz w:val="24"/>
              </w:rPr>
              <w:t xml:space="preserve"> aims to deepen thinking</w:t>
            </w:r>
            <w:r w:rsidR="00F4310B" w:rsidRPr="00F4310B">
              <w:rPr>
                <w:rFonts w:ascii="Comic Sans MS" w:hAnsi="Comic Sans MS" w:cs="Calibri"/>
                <w:color w:val="000000"/>
                <w:sz w:val="24"/>
              </w:rPr>
              <w:t>,</w:t>
            </w:r>
            <w:r w:rsidRPr="00F4310B">
              <w:rPr>
                <w:rFonts w:ascii="Comic Sans MS" w:hAnsi="Comic Sans MS" w:cs="Calibri"/>
                <w:color w:val="000000"/>
                <w:sz w:val="24"/>
              </w:rPr>
              <w:t xml:space="preserve"> improve oracy and </w:t>
            </w:r>
            <w:r w:rsidR="00F4310B" w:rsidRPr="00F4310B">
              <w:rPr>
                <w:rFonts w:ascii="Comic Sans MS" w:hAnsi="Comic Sans MS" w:cs="Calibri"/>
                <w:color w:val="000000"/>
                <w:sz w:val="24"/>
              </w:rPr>
              <w:t xml:space="preserve">which </w:t>
            </w:r>
            <w:r w:rsidRPr="00F4310B">
              <w:rPr>
                <w:rFonts w:ascii="Comic Sans MS" w:hAnsi="Comic Sans MS" w:cs="Calibri"/>
                <w:color w:val="000000"/>
                <w:sz w:val="24"/>
              </w:rPr>
              <w:t xml:space="preserve">puts questioning at its heart. The </w:t>
            </w:r>
            <w:r w:rsidR="00280E47">
              <w:rPr>
                <w:rFonts w:ascii="Comic Sans MS" w:hAnsi="Comic Sans MS" w:cs="Calibri"/>
                <w:color w:val="000000"/>
                <w:sz w:val="24"/>
              </w:rPr>
              <w:t>pupils</w:t>
            </w:r>
            <w:r w:rsidRPr="00F4310B">
              <w:rPr>
                <w:rFonts w:ascii="Comic Sans MS" w:hAnsi="Comic Sans MS" w:cs="Calibri"/>
                <w:color w:val="000000"/>
                <w:sz w:val="24"/>
              </w:rPr>
              <w:t xml:space="preserve"> are asked at the end of the </w:t>
            </w:r>
            <w:r w:rsidRPr="00F4310B">
              <w:rPr>
                <w:rFonts w:ascii="Comic Sans MS" w:hAnsi="Comic Sans MS" w:cs="Calibri"/>
                <w:sz w:val="24"/>
              </w:rPr>
              <w:t>academic year to think of questions that might inform our half termly planning.</w:t>
            </w:r>
          </w:p>
          <w:p w14:paraId="495A11C1" w14:textId="77777777" w:rsidR="0024236E" w:rsidRPr="00A51F65" w:rsidRDefault="0024236E" w:rsidP="00BA5B1F">
            <w:pPr>
              <w:spacing w:after="0" w:line="240" w:lineRule="auto"/>
              <w:rPr>
                <w:rFonts w:ascii="Comic Sans MS" w:hAnsi="Comic Sans MS" w:cs="Calibri"/>
                <w:color w:val="000000"/>
                <w:sz w:val="24"/>
              </w:rPr>
            </w:pPr>
          </w:p>
          <w:p w14:paraId="1F67EB03" w14:textId="77777777" w:rsidR="0024236E" w:rsidRPr="00A51F65" w:rsidRDefault="0024236E" w:rsidP="00BA5B1F">
            <w:pPr>
              <w:spacing w:after="0" w:line="240" w:lineRule="auto"/>
              <w:rPr>
                <w:rFonts w:ascii="Comic Sans MS" w:hAnsi="Comic Sans MS" w:cs="Calibri"/>
                <w:color w:val="000000"/>
                <w:sz w:val="24"/>
              </w:rPr>
            </w:pPr>
            <w:r w:rsidRPr="00A51F65">
              <w:rPr>
                <w:rFonts w:ascii="Comic Sans MS" w:hAnsi="Comic Sans MS" w:cs="Calibri"/>
                <w:color w:val="000000"/>
                <w:sz w:val="24"/>
              </w:rPr>
              <w:t>The school’s curriculum has been designed to:</w:t>
            </w:r>
          </w:p>
          <w:p w14:paraId="70AF9A05" w14:textId="77777777" w:rsidR="0024236E" w:rsidRPr="00A51F65" w:rsidRDefault="0024236E" w:rsidP="00BA5B1F">
            <w:pPr>
              <w:spacing w:after="0" w:line="240" w:lineRule="auto"/>
              <w:rPr>
                <w:rFonts w:ascii="Comic Sans MS" w:hAnsi="Comic Sans MS" w:cs="Calibri"/>
                <w:color w:val="000000"/>
                <w:sz w:val="24"/>
              </w:rPr>
            </w:pPr>
          </w:p>
          <w:p w14:paraId="1BB49A0B" w14:textId="77777777" w:rsidR="0024236E" w:rsidRPr="00A51F65" w:rsidRDefault="0024236E" w:rsidP="00772333">
            <w:pPr>
              <w:numPr>
                <w:ilvl w:val="0"/>
                <w:numId w:val="4"/>
              </w:numPr>
              <w:spacing w:after="0" w:line="240" w:lineRule="auto"/>
              <w:rPr>
                <w:rFonts w:ascii="Comic Sans MS" w:eastAsia="Arial" w:hAnsi="Comic Sans MS" w:cs="Arial"/>
                <w:sz w:val="24"/>
              </w:rPr>
            </w:pPr>
            <w:r w:rsidRPr="00A51F65">
              <w:rPr>
                <w:rFonts w:ascii="Comic Sans MS" w:hAnsi="Comic Sans MS" w:cs="Calibri"/>
                <w:color w:val="000000"/>
                <w:sz w:val="24"/>
              </w:rPr>
              <w:t>Consider the diversity of our lovely families</w:t>
            </w:r>
          </w:p>
          <w:p w14:paraId="7A8664F2" w14:textId="77777777" w:rsidR="0024236E" w:rsidRPr="00A51F65" w:rsidRDefault="0024236E" w:rsidP="00772333">
            <w:pPr>
              <w:numPr>
                <w:ilvl w:val="0"/>
                <w:numId w:val="4"/>
              </w:numPr>
              <w:spacing w:after="0" w:line="240" w:lineRule="auto"/>
              <w:rPr>
                <w:rFonts w:ascii="Comic Sans MS" w:hAnsi="Comic Sans MS"/>
                <w:sz w:val="24"/>
              </w:rPr>
            </w:pPr>
            <w:r w:rsidRPr="00A51F65">
              <w:rPr>
                <w:rFonts w:ascii="Comic Sans MS" w:hAnsi="Comic Sans MS" w:cs="Calibri"/>
                <w:color w:val="000000"/>
                <w:sz w:val="24"/>
              </w:rPr>
              <w:t xml:space="preserve">Consider </w:t>
            </w:r>
            <w:r w:rsidRPr="00A51F65">
              <w:rPr>
                <w:rFonts w:ascii="Comic Sans MS" w:hAnsi="Comic Sans MS" w:cs="Calibri"/>
                <w:sz w:val="24"/>
              </w:rPr>
              <w:t xml:space="preserve">the </w:t>
            </w:r>
            <w:r w:rsidRPr="00A51F65">
              <w:rPr>
                <w:rFonts w:ascii="Comic Sans MS" w:hAnsi="Comic Sans MS" w:cs="Calibri"/>
                <w:color w:val="000000"/>
                <w:sz w:val="24"/>
              </w:rPr>
              <w:t>suburb of Broomhill</w:t>
            </w:r>
          </w:p>
          <w:p w14:paraId="10DB86A9" w14:textId="77777777" w:rsidR="0024236E" w:rsidRPr="00A51F65" w:rsidRDefault="0024236E" w:rsidP="00772333">
            <w:pPr>
              <w:numPr>
                <w:ilvl w:val="0"/>
                <w:numId w:val="4"/>
              </w:numPr>
              <w:spacing w:after="0" w:line="240" w:lineRule="auto"/>
              <w:rPr>
                <w:rFonts w:ascii="Comic Sans MS" w:hAnsi="Comic Sans MS"/>
                <w:sz w:val="24"/>
              </w:rPr>
            </w:pPr>
            <w:r w:rsidRPr="00A51F65">
              <w:rPr>
                <w:rFonts w:ascii="Comic Sans MS" w:hAnsi="Comic Sans MS" w:cs="Calibri"/>
                <w:color w:val="000000"/>
                <w:sz w:val="24"/>
              </w:rPr>
              <w:t>Consider the wider world</w:t>
            </w:r>
          </w:p>
          <w:p w14:paraId="50C9C6DA" w14:textId="27DE4EFC" w:rsidR="0024236E" w:rsidRPr="00A51F65" w:rsidRDefault="000814D8" w:rsidP="00772333">
            <w:pPr>
              <w:numPr>
                <w:ilvl w:val="0"/>
                <w:numId w:val="4"/>
              </w:numPr>
              <w:spacing w:after="0" w:line="240" w:lineRule="auto"/>
              <w:rPr>
                <w:rFonts w:ascii="Comic Sans MS" w:hAnsi="Comic Sans MS" w:cs="Calibri"/>
                <w:sz w:val="24"/>
              </w:rPr>
            </w:pPr>
            <w:r>
              <w:rPr>
                <w:rFonts w:ascii="Comic Sans MS" w:hAnsi="Comic Sans MS" w:cs="Calibri"/>
                <w:sz w:val="24"/>
              </w:rPr>
              <w:t>B</w:t>
            </w:r>
            <w:r w:rsidR="0024236E" w:rsidRPr="00A51F65">
              <w:rPr>
                <w:rFonts w:ascii="Comic Sans MS" w:hAnsi="Comic Sans MS" w:cs="Calibri"/>
                <w:sz w:val="24"/>
              </w:rPr>
              <w:t>e progressive, both in skills and in knowledge</w:t>
            </w:r>
          </w:p>
          <w:p w14:paraId="67DE81A5" w14:textId="1BEE712B" w:rsidR="0024236E" w:rsidRPr="00A51F65" w:rsidRDefault="000814D8" w:rsidP="00772333">
            <w:pPr>
              <w:numPr>
                <w:ilvl w:val="0"/>
                <w:numId w:val="4"/>
              </w:numPr>
              <w:spacing w:after="0" w:line="240" w:lineRule="auto"/>
              <w:rPr>
                <w:rFonts w:ascii="Comic Sans MS" w:hAnsi="Comic Sans MS" w:cs="Calibri"/>
                <w:sz w:val="24"/>
              </w:rPr>
            </w:pPr>
            <w:r>
              <w:rPr>
                <w:rFonts w:ascii="Comic Sans MS" w:hAnsi="Comic Sans MS" w:cs="Calibri"/>
                <w:sz w:val="24"/>
              </w:rPr>
              <w:t>C</w:t>
            </w:r>
            <w:r w:rsidR="0024236E" w:rsidRPr="00A51F65">
              <w:rPr>
                <w:rFonts w:ascii="Comic Sans MS" w:hAnsi="Comic Sans MS" w:cs="Calibri"/>
                <w:sz w:val="24"/>
              </w:rPr>
              <w:t>onsider the pupil voice</w:t>
            </w:r>
          </w:p>
          <w:p w14:paraId="5E2078B9" w14:textId="1300AE66" w:rsidR="0024236E" w:rsidRPr="00A51F65" w:rsidRDefault="000814D8" w:rsidP="00772333">
            <w:pPr>
              <w:numPr>
                <w:ilvl w:val="0"/>
                <w:numId w:val="4"/>
              </w:numPr>
              <w:spacing w:after="0" w:line="240" w:lineRule="auto"/>
              <w:rPr>
                <w:rFonts w:ascii="Comic Sans MS" w:hAnsi="Comic Sans MS" w:cs="Calibri"/>
                <w:sz w:val="24"/>
              </w:rPr>
            </w:pPr>
            <w:r>
              <w:rPr>
                <w:rFonts w:ascii="Comic Sans MS" w:hAnsi="Comic Sans MS" w:cs="Calibri"/>
                <w:sz w:val="24"/>
              </w:rPr>
              <w:t>C</w:t>
            </w:r>
            <w:r w:rsidR="0024236E" w:rsidRPr="00A51F65">
              <w:rPr>
                <w:rFonts w:ascii="Comic Sans MS" w:hAnsi="Comic Sans MS" w:cs="Calibri"/>
                <w:sz w:val="24"/>
              </w:rPr>
              <w:t>onsider stakeholders voices</w:t>
            </w:r>
          </w:p>
          <w:p w14:paraId="02D33AC7" w14:textId="77777777" w:rsidR="00B11092" w:rsidRDefault="00B11092" w:rsidP="00BA5B1F">
            <w:pPr>
              <w:spacing w:after="0" w:line="240" w:lineRule="auto"/>
              <w:rPr>
                <w:rFonts w:ascii="Calibri" w:hAnsi="Calibri" w:cs="Calibri"/>
                <w:sz w:val="26"/>
              </w:rPr>
            </w:pPr>
          </w:p>
          <w:p w14:paraId="7B87AF7A" w14:textId="5A8433A3" w:rsidR="00A51F65" w:rsidRDefault="00A51F65" w:rsidP="00BA5B1F">
            <w:pPr>
              <w:spacing w:after="0" w:line="240" w:lineRule="auto"/>
              <w:ind w:left="170" w:hanging="170"/>
              <w:contextualSpacing/>
              <w:rPr>
                <w:rFonts w:ascii="Comic Sans MS" w:hAnsi="Comic Sans MS" w:cs="Arial"/>
                <w:sz w:val="24"/>
              </w:rPr>
            </w:pPr>
            <w:r w:rsidRPr="00A51F65">
              <w:rPr>
                <w:rFonts w:ascii="Comic Sans MS" w:hAnsi="Comic Sans MS"/>
                <w:sz w:val="24"/>
                <w:szCs w:val="24"/>
              </w:rPr>
              <w:t>Cultural Capital – we are extremely fortunate to be a part of a richly diverse community here at Broomhill and therefore valuable cultural knowledge is at the heart of all that we do. We invite parents in from different faiths and religions to enrich our knowledge and to give us a better understanding of one another. We celebrate our similarities and differences and the world map in the foyer demonstrates our diversity as a school community</w:t>
            </w:r>
            <w:r w:rsidRPr="00A51F65">
              <w:rPr>
                <w:rFonts w:ascii="Comic Sans MS" w:hAnsi="Comic Sans MS"/>
                <w:sz w:val="28"/>
                <w:szCs w:val="24"/>
              </w:rPr>
              <w:t xml:space="preserve">. </w:t>
            </w:r>
            <w:r w:rsidRPr="00A51F65">
              <w:rPr>
                <w:rFonts w:ascii="Comic Sans MS" w:hAnsi="Comic Sans MS" w:cs="Arial"/>
                <w:sz w:val="24"/>
              </w:rPr>
              <w:t xml:space="preserve">By the time the </w:t>
            </w:r>
            <w:r w:rsidR="00280E47">
              <w:rPr>
                <w:rFonts w:ascii="Comic Sans MS" w:hAnsi="Comic Sans MS" w:cs="Arial"/>
                <w:sz w:val="24"/>
              </w:rPr>
              <w:t>pupils</w:t>
            </w:r>
            <w:r w:rsidRPr="00A51F65">
              <w:rPr>
                <w:rFonts w:ascii="Comic Sans MS" w:hAnsi="Comic Sans MS" w:cs="Arial"/>
                <w:sz w:val="24"/>
              </w:rPr>
              <w:t xml:space="preserve"> leave us at the end of </w:t>
            </w:r>
            <w:r w:rsidR="000814D8">
              <w:rPr>
                <w:rFonts w:ascii="Comic Sans MS" w:hAnsi="Comic Sans MS" w:cs="Arial"/>
                <w:sz w:val="24"/>
              </w:rPr>
              <w:t>Y</w:t>
            </w:r>
            <w:r w:rsidRPr="00A51F65">
              <w:rPr>
                <w:rFonts w:ascii="Comic Sans MS" w:hAnsi="Comic Sans MS" w:cs="Arial"/>
                <w:sz w:val="24"/>
              </w:rPr>
              <w:t>ear 2, our goal is that they are well-rounded citizens who are considerate, tolerant and have a good understanding of the world around them as well as having the knowledge and skills required to be successful as they navigate their way through further education and life as an adult.</w:t>
            </w:r>
          </w:p>
          <w:p w14:paraId="0EDBBFC7" w14:textId="1A249911" w:rsidR="00C145E1" w:rsidRDefault="00C145E1" w:rsidP="00BA5B1F">
            <w:pPr>
              <w:spacing w:after="0" w:line="240" w:lineRule="auto"/>
              <w:ind w:left="170" w:hanging="170"/>
              <w:contextualSpacing/>
              <w:rPr>
                <w:rFonts w:ascii="Comic Sans MS" w:hAnsi="Comic Sans MS"/>
                <w:sz w:val="24"/>
                <w:szCs w:val="24"/>
              </w:rPr>
            </w:pPr>
          </w:p>
          <w:p w14:paraId="5C53612A" w14:textId="4D63376E" w:rsidR="00C145E1" w:rsidRDefault="00C145E1" w:rsidP="00C145E1">
            <w:pPr>
              <w:spacing w:after="0" w:line="240" w:lineRule="auto"/>
              <w:ind w:left="170" w:hanging="170"/>
              <w:contextualSpacing/>
              <w:rPr>
                <w:rFonts w:ascii="Comic Sans MS" w:hAnsi="Comic Sans MS"/>
                <w:sz w:val="24"/>
                <w:szCs w:val="24"/>
              </w:rPr>
            </w:pPr>
            <w:r>
              <w:rPr>
                <w:rFonts w:ascii="Comic Sans MS" w:hAnsi="Comic Sans MS"/>
                <w:sz w:val="24"/>
                <w:szCs w:val="24"/>
              </w:rPr>
              <w:t>Our values are the secret to our success and they are plotted out on our roadmap which tells us when we are focusing on each of the values:</w:t>
            </w:r>
          </w:p>
          <w:p w14:paraId="5CF67A18" w14:textId="15C82045" w:rsidR="00C145E1" w:rsidRDefault="00C145E1" w:rsidP="00C145E1">
            <w:pPr>
              <w:spacing w:after="0" w:line="240" w:lineRule="auto"/>
              <w:ind w:left="170" w:hanging="170"/>
              <w:contextualSpacing/>
              <w:rPr>
                <w:rFonts w:ascii="Comic Sans MS" w:hAnsi="Comic Sans MS"/>
                <w:sz w:val="24"/>
                <w:szCs w:val="24"/>
              </w:rPr>
            </w:pPr>
          </w:p>
          <w:p w14:paraId="5FE3EDFC" w14:textId="0C41B92B" w:rsidR="00C145E1" w:rsidRPr="00C145E1" w:rsidRDefault="00C145E1" w:rsidP="00C145E1">
            <w:pPr>
              <w:spacing w:after="0" w:line="240" w:lineRule="auto"/>
              <w:ind w:left="170" w:hanging="170"/>
              <w:contextualSpacing/>
              <w:rPr>
                <w:rFonts w:ascii="Comic Sans MS" w:hAnsi="Comic Sans MS"/>
                <w:sz w:val="24"/>
                <w:szCs w:val="24"/>
              </w:rPr>
            </w:pPr>
          </w:p>
          <w:p w14:paraId="7EF5F2B9" w14:textId="647A7CC9" w:rsidR="0024236E" w:rsidRPr="00DA1DCE" w:rsidRDefault="0024236E" w:rsidP="00BA5B1F">
            <w:pPr>
              <w:spacing w:after="0" w:line="240" w:lineRule="auto"/>
              <w:rPr>
                <w:rFonts w:ascii="Times New Roman" w:hAnsi="Times New Roman" w:cs="Times New Roman"/>
                <w:color w:val="FFFFFF" w:themeColor="background1"/>
                <w:sz w:val="24"/>
                <w:szCs w:val="24"/>
              </w:rPr>
            </w:pPr>
          </w:p>
        </w:tc>
      </w:tr>
    </w:tbl>
    <w:p w14:paraId="71FC4FAE" w14:textId="79BB978F" w:rsidR="00F90C51" w:rsidRDefault="00F744CB" w:rsidP="0016582F">
      <w:r>
        <w:rPr>
          <w:noProof/>
        </w:rPr>
        <w:drawing>
          <wp:anchor distT="0" distB="0" distL="114300" distR="114300" simplePos="0" relativeHeight="251694080" behindDoc="0" locked="0" layoutInCell="1" allowOverlap="1" wp14:anchorId="54E58DD7" wp14:editId="416A24B1">
            <wp:simplePos x="0" y="0"/>
            <wp:positionH relativeFrom="margin">
              <wp:posOffset>1757079</wp:posOffset>
            </wp:positionH>
            <wp:positionV relativeFrom="paragraph">
              <wp:posOffset>7419700</wp:posOffset>
            </wp:positionV>
            <wp:extent cx="3601315" cy="238897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2184" cy="2396183"/>
                    </a:xfrm>
                    <a:prstGeom prst="rect">
                      <a:avLst/>
                    </a:prstGeom>
                  </pic:spPr>
                </pic:pic>
              </a:graphicData>
            </a:graphic>
            <wp14:sizeRelH relativeFrom="margin">
              <wp14:pctWidth>0</wp14:pctWidth>
            </wp14:sizeRelH>
            <wp14:sizeRelV relativeFrom="margin">
              <wp14:pctHeight>0</wp14:pctHeight>
            </wp14:sizeRelV>
          </wp:anchor>
        </w:drawing>
      </w:r>
    </w:p>
    <w:p w14:paraId="77F00BE5" w14:textId="793F87CA" w:rsidR="00F90C51" w:rsidRDefault="008F052B">
      <w:pPr>
        <w:spacing w:after="0" w:line="240" w:lineRule="auto"/>
      </w:pPr>
      <w:r>
        <w:rPr>
          <w:noProof/>
        </w:rPr>
        <mc:AlternateContent>
          <mc:Choice Requires="wps">
            <w:drawing>
              <wp:anchor distT="0" distB="0" distL="114300" distR="114300" simplePos="0" relativeHeight="251691008" behindDoc="0" locked="0" layoutInCell="1" allowOverlap="1" wp14:anchorId="59D510C0" wp14:editId="15495B3A">
                <wp:simplePos x="0" y="0"/>
                <wp:positionH relativeFrom="page">
                  <wp:align>right</wp:align>
                </wp:positionH>
                <wp:positionV relativeFrom="page">
                  <wp:align>bottom</wp:align>
                </wp:positionV>
                <wp:extent cx="7559675" cy="593725"/>
                <wp:effectExtent l="0" t="0" r="0" b="0"/>
                <wp:wrapNone/>
                <wp:docPr id="17" name="Rectangle 17">
                  <a:hlinkClick xmlns:a="http://schemas.openxmlformats.org/drawingml/2006/main" r:id="rId8"/>
                </wp:docPr>
                <wp:cNvGraphicFramePr/>
                <a:graphic xmlns:a="http://schemas.openxmlformats.org/drawingml/2006/main">
                  <a:graphicData uri="http://schemas.microsoft.com/office/word/2010/wordprocessingShape">
                    <wps:wsp>
                      <wps:cNvSpPr/>
                      <wps:spPr>
                        <a:xfrm>
                          <a:off x="0" y="0"/>
                          <a:ext cx="7559675" cy="593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8A9BB" id="Rectangle 17" o:spid="_x0000_s1026" href="https://www.twinkl.com/resources/senior-leadership-team-slt" style="position:absolute;margin-left:544.05pt;margin-top:0;width:595.25pt;height:46.75pt;z-index:25169100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" o:button="t" filled="f" stroked="f" strokeweight="1pt">
                <v:fill o:detectmouseclick="t"/>
                <w10:wrap anchorx="page" anchory="page"/>
              </v:rect>
            </w:pict>
          </mc:Fallback>
        </mc:AlternateContent>
      </w:r>
      <w:r w:rsidR="00F90C51">
        <w:br w:type="page"/>
      </w:r>
    </w:p>
    <w:tbl>
      <w:tblPr>
        <w:tblStyle w:val="TableGrid"/>
        <w:tblW w:w="10773" w:type="dxa"/>
        <w:tblInd w:w="-5" w:type="dxa"/>
        <w:tblCellMar>
          <w:top w:w="170" w:type="dxa"/>
          <w:left w:w="170" w:type="dxa"/>
          <w:bottom w:w="170" w:type="dxa"/>
          <w:right w:w="170" w:type="dxa"/>
        </w:tblCellMar>
        <w:tblLook w:val="04A0" w:firstRow="1" w:lastRow="0" w:firstColumn="1" w:lastColumn="0" w:noHBand="0" w:noVBand="1"/>
      </w:tblPr>
      <w:tblGrid>
        <w:gridCol w:w="3118"/>
        <w:gridCol w:w="7655"/>
      </w:tblGrid>
      <w:tr w:rsidR="00F90C51" w14:paraId="346DBB95" w14:textId="77777777" w:rsidTr="00F90C51">
        <w:trPr>
          <w:trHeight w:val="425"/>
        </w:trPr>
        <w:tc>
          <w:tcPr>
            <w:tcW w:w="10773" w:type="dxa"/>
            <w:gridSpan w:val="2"/>
            <w:tcBorders>
              <w:top w:val="single" w:sz="4" w:space="0" w:color="F28C1C" w:themeColor="accent1"/>
              <w:left w:val="single" w:sz="48" w:space="0" w:color="FFFFFF" w:themeColor="background1"/>
              <w:bottom w:val="single" w:sz="4" w:space="0" w:color="F28C1C" w:themeColor="accent1"/>
              <w:right w:val="single" w:sz="48" w:space="0" w:color="FFFFFF" w:themeColor="background1"/>
            </w:tcBorders>
            <w:shd w:val="clear" w:color="auto" w:fill="FFFFFF" w:themeFill="background1"/>
            <w:tcMar>
              <w:top w:w="113" w:type="dxa"/>
              <w:bottom w:w="113" w:type="dxa"/>
            </w:tcMar>
            <w:vAlign w:val="center"/>
          </w:tcPr>
          <w:p w14:paraId="7F672E72" w14:textId="538A7B22" w:rsidR="00F90C51" w:rsidRDefault="00F90C51" w:rsidP="00721ECC">
            <w:pPr>
              <w:pStyle w:val="Heading2"/>
              <w:spacing w:before="0"/>
            </w:pPr>
            <w:r w:rsidRPr="00F90C51">
              <w:lastRenderedPageBreak/>
              <w:t>Quality of Education - Intent</w:t>
            </w:r>
          </w:p>
        </w:tc>
      </w:tr>
      <w:tr w:rsidR="00F90C51" w:rsidRPr="00794544" w14:paraId="161FEC88" w14:textId="77777777" w:rsidTr="00F90C51">
        <w:trPr>
          <w:trHeight w:val="283"/>
        </w:trPr>
        <w:tc>
          <w:tcPr>
            <w:tcW w:w="3118" w:type="dxa"/>
            <w:tcBorders>
              <w:top w:val="single" w:sz="4" w:space="0" w:color="F28C1C" w:themeColor="accent1"/>
              <w:left w:val="single" w:sz="48" w:space="0" w:color="FFFFFF" w:themeColor="background1"/>
              <w:bottom w:val="single" w:sz="8" w:space="0" w:color="F28C1C" w:themeColor="accent1"/>
              <w:right w:val="single" w:sz="48" w:space="0" w:color="FFFFFF" w:themeColor="background1"/>
            </w:tcBorders>
            <w:shd w:val="clear" w:color="auto" w:fill="2A294C" w:themeFill="accent2"/>
            <w:tcMar>
              <w:top w:w="113" w:type="dxa"/>
              <w:bottom w:w="113" w:type="dxa"/>
            </w:tcMar>
            <w:vAlign w:val="center"/>
          </w:tcPr>
          <w:p w14:paraId="267C63EE" w14:textId="6F946FD8" w:rsidR="00F90C51" w:rsidRPr="00224206" w:rsidRDefault="00F90C51" w:rsidP="00721ECC">
            <w:pPr>
              <w:spacing w:after="0" w:line="240" w:lineRule="auto"/>
              <w:rPr>
                <w:b/>
                <w:bCs/>
                <w:color w:val="FFFFFF" w:themeColor="background1"/>
                <w:sz w:val="24"/>
                <w:szCs w:val="28"/>
              </w:rPr>
            </w:pPr>
            <w:r w:rsidRPr="00224206">
              <w:rPr>
                <w:b/>
                <w:bCs/>
                <w:color w:val="FFFFFF" w:themeColor="background1"/>
                <w:sz w:val="24"/>
                <w:szCs w:val="28"/>
              </w:rPr>
              <w:t>Judgement</w:t>
            </w:r>
          </w:p>
        </w:tc>
        <w:tc>
          <w:tcPr>
            <w:tcW w:w="7655" w:type="dxa"/>
            <w:tcBorders>
              <w:top w:val="single" w:sz="4" w:space="0" w:color="F28C1C" w:themeColor="accent1"/>
              <w:left w:val="single" w:sz="48" w:space="0" w:color="FFFFFF" w:themeColor="background1"/>
              <w:bottom w:val="single" w:sz="8" w:space="0" w:color="F28C1C" w:themeColor="accent1"/>
              <w:right w:val="single" w:sz="48" w:space="0" w:color="FFFFFF" w:themeColor="background1"/>
            </w:tcBorders>
            <w:shd w:val="clear" w:color="auto" w:fill="F2F0F4"/>
            <w:tcMar>
              <w:top w:w="113" w:type="dxa"/>
              <w:bottom w:w="113" w:type="dxa"/>
            </w:tcMar>
            <w:vAlign w:val="center"/>
          </w:tcPr>
          <w:p w14:paraId="0D1267AC" w14:textId="4FAEEFFB" w:rsidR="00F90C51" w:rsidRPr="0040785F" w:rsidRDefault="009157EB" w:rsidP="00721ECC">
            <w:pPr>
              <w:spacing w:after="0"/>
              <w:rPr>
                <w:rFonts w:ascii="Comic Sans MS" w:hAnsi="Comic Sans MS"/>
              </w:rPr>
            </w:pPr>
            <w:r w:rsidRPr="0040785F">
              <w:rPr>
                <w:rFonts w:ascii="Comic Sans MS" w:hAnsi="Comic Sans MS"/>
                <w:sz w:val="24"/>
              </w:rPr>
              <w:t>GOOD</w:t>
            </w:r>
          </w:p>
        </w:tc>
      </w:tr>
    </w:tbl>
    <w:p w14:paraId="61C1D5FA" w14:textId="77777777" w:rsidR="00F90C51" w:rsidRDefault="00F90C51" w:rsidP="00F90C51"/>
    <w:tbl>
      <w:tblPr>
        <w:tblStyle w:val="TableGrid"/>
        <w:tblW w:w="10773" w:type="dxa"/>
        <w:tblInd w:w="-5" w:type="dxa"/>
        <w:tblCellMar>
          <w:top w:w="170" w:type="dxa"/>
          <w:left w:w="170" w:type="dxa"/>
          <w:bottom w:w="170" w:type="dxa"/>
          <w:right w:w="170" w:type="dxa"/>
        </w:tblCellMar>
        <w:tblLook w:val="04A0" w:firstRow="1" w:lastRow="0" w:firstColumn="1" w:lastColumn="0" w:noHBand="0" w:noVBand="1"/>
      </w:tblPr>
      <w:tblGrid>
        <w:gridCol w:w="5386"/>
        <w:gridCol w:w="5387"/>
      </w:tblGrid>
      <w:tr w:rsidR="00F90C51" w:rsidRPr="00DA1DCE" w14:paraId="49F613DE" w14:textId="77777777" w:rsidTr="00721ECC">
        <w:tc>
          <w:tcPr>
            <w:tcW w:w="5386" w:type="dxa"/>
            <w:tcBorders>
              <w:top w:val="single" w:sz="4" w:space="0" w:color="F28C1C" w:themeColor="accent1"/>
              <w:left w:val="single" w:sz="48" w:space="0" w:color="FFFFFF" w:themeColor="background1"/>
              <w:bottom w:val="nil"/>
              <w:right w:val="single" w:sz="48" w:space="0" w:color="FFFFFF" w:themeColor="background1"/>
            </w:tcBorders>
            <w:shd w:val="clear" w:color="auto" w:fill="2A294C" w:themeFill="accent2"/>
            <w:tcMar>
              <w:top w:w="113" w:type="dxa"/>
              <w:bottom w:w="113" w:type="dxa"/>
            </w:tcMar>
            <w:vAlign w:val="center"/>
          </w:tcPr>
          <w:p w14:paraId="4CB22DCD" w14:textId="7C7E7930" w:rsidR="00F90C51" w:rsidRPr="00DA1DCE" w:rsidRDefault="00F90C51" w:rsidP="00721ECC">
            <w:pPr>
              <w:pStyle w:val="Heading3"/>
              <w:spacing w:before="0"/>
              <w:rPr>
                <w:rFonts w:ascii="Times New Roman" w:hAnsi="Times New Roman" w:cs="Times New Roman"/>
                <w:color w:val="FFFFFF" w:themeColor="background1"/>
              </w:rPr>
            </w:pPr>
            <w:r>
              <w:rPr>
                <w:color w:val="FFFFFF" w:themeColor="background1"/>
              </w:rPr>
              <w:t>Evidence</w:t>
            </w:r>
          </w:p>
        </w:tc>
        <w:tc>
          <w:tcPr>
            <w:tcW w:w="5387" w:type="dxa"/>
            <w:tcBorders>
              <w:top w:val="single" w:sz="4" w:space="0" w:color="F28C1C" w:themeColor="accent1"/>
              <w:left w:val="single" w:sz="48" w:space="0" w:color="FFFFFF" w:themeColor="background1"/>
              <w:bottom w:val="nil"/>
              <w:right w:val="single" w:sz="48" w:space="0" w:color="FFFFFF" w:themeColor="background1"/>
            </w:tcBorders>
            <w:shd w:val="clear" w:color="auto" w:fill="2A294C" w:themeFill="accent2"/>
            <w:tcMar>
              <w:top w:w="113" w:type="dxa"/>
              <w:bottom w:w="113" w:type="dxa"/>
            </w:tcMar>
            <w:vAlign w:val="center"/>
          </w:tcPr>
          <w:p w14:paraId="6A93FA4C" w14:textId="1BB7CA24" w:rsidR="00F90C51" w:rsidRPr="00DA1DCE" w:rsidRDefault="00F90C51" w:rsidP="00721ECC">
            <w:pPr>
              <w:pStyle w:val="Heading3"/>
              <w:spacing w:before="0"/>
              <w:rPr>
                <w:rFonts w:ascii="Times New Roman" w:hAnsi="Times New Roman" w:cs="Times New Roman"/>
                <w:color w:val="FFFFFF" w:themeColor="background1"/>
              </w:rPr>
            </w:pPr>
            <w:r>
              <w:rPr>
                <w:color w:val="FFFFFF" w:themeColor="background1"/>
              </w:rPr>
              <w:t>Impact</w:t>
            </w:r>
          </w:p>
        </w:tc>
      </w:tr>
      <w:tr w:rsidR="00F90C51" w:rsidRPr="00794544" w14:paraId="666CDCCF" w14:textId="77777777" w:rsidTr="00721ECC">
        <w:trPr>
          <w:trHeight w:val="283"/>
        </w:trPr>
        <w:tc>
          <w:tcPr>
            <w:tcW w:w="5386" w:type="dxa"/>
            <w:tcBorders>
              <w:top w:val="nil"/>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006518D3" w14:textId="24F57638" w:rsidR="00F90C51" w:rsidRPr="00A87BDD" w:rsidRDefault="002A6034" w:rsidP="00721ECC">
            <w:pPr>
              <w:spacing w:after="0" w:line="240" w:lineRule="auto"/>
              <w:rPr>
                <w:rFonts w:ascii="Comic Sans MS" w:hAnsi="Comic Sans MS"/>
                <w:color w:val="1C1C1C" w:themeColor="text1"/>
              </w:rPr>
            </w:pPr>
            <w:r w:rsidRPr="00A87BDD">
              <w:rPr>
                <w:rFonts w:ascii="Comic Sans MS" w:hAnsi="Comic Sans MS"/>
                <w:sz w:val="24"/>
              </w:rPr>
              <w:t>Our</w:t>
            </w:r>
            <w:r w:rsidR="001539F3" w:rsidRPr="00A87BDD">
              <w:rPr>
                <w:rFonts w:ascii="Comic Sans MS" w:hAnsi="Comic Sans MS"/>
                <w:sz w:val="24"/>
              </w:rPr>
              <w:t xml:space="preserve"> inten</w:t>
            </w:r>
            <w:r w:rsidRPr="00A87BDD">
              <w:rPr>
                <w:rFonts w:ascii="Comic Sans MS" w:hAnsi="Comic Sans MS"/>
                <w:sz w:val="24"/>
              </w:rPr>
              <w:t xml:space="preserve">t is </w:t>
            </w:r>
            <w:r w:rsidR="001539F3" w:rsidRPr="00A87BDD">
              <w:rPr>
                <w:rFonts w:ascii="Comic Sans MS" w:hAnsi="Comic Sans MS"/>
                <w:sz w:val="24"/>
              </w:rPr>
              <w:t>that the curriculum is engaging, exciting and enriching with creativity at its heart.</w:t>
            </w:r>
          </w:p>
        </w:tc>
        <w:tc>
          <w:tcPr>
            <w:tcW w:w="5387" w:type="dxa"/>
            <w:tcBorders>
              <w:top w:val="nil"/>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4175FCB7" w14:textId="11CF7167" w:rsidR="00F90C51" w:rsidRPr="00A87BDD" w:rsidRDefault="001539F3" w:rsidP="00721ECC">
            <w:pPr>
              <w:spacing w:after="0" w:line="240" w:lineRule="auto"/>
              <w:rPr>
                <w:rFonts w:ascii="Comic Sans MS" w:hAnsi="Comic Sans MS"/>
                <w:color w:val="1C1C1C" w:themeColor="text1"/>
              </w:rPr>
            </w:pPr>
            <w:r w:rsidRPr="00A87BDD">
              <w:rPr>
                <w:rFonts w:ascii="Comic Sans MS" w:hAnsi="Comic Sans MS"/>
                <w:color w:val="1C1C1C" w:themeColor="text1"/>
                <w:sz w:val="24"/>
              </w:rPr>
              <w:t xml:space="preserve">The impact is that the </w:t>
            </w:r>
            <w:r w:rsidR="00280E47" w:rsidRPr="00A87BDD">
              <w:rPr>
                <w:rFonts w:ascii="Comic Sans MS" w:hAnsi="Comic Sans MS"/>
                <w:color w:val="1C1C1C" w:themeColor="text1"/>
                <w:sz w:val="24"/>
              </w:rPr>
              <w:t>pupils</w:t>
            </w:r>
            <w:r w:rsidRPr="00A87BDD">
              <w:rPr>
                <w:rFonts w:ascii="Comic Sans MS" w:hAnsi="Comic Sans MS"/>
                <w:color w:val="1C1C1C" w:themeColor="text1"/>
                <w:sz w:val="24"/>
              </w:rPr>
              <w:t xml:space="preserve"> are enthused to learn and </w:t>
            </w:r>
            <w:r w:rsidR="002A6034" w:rsidRPr="00A87BDD">
              <w:rPr>
                <w:rFonts w:ascii="Comic Sans MS" w:hAnsi="Comic Sans MS"/>
                <w:color w:val="1C1C1C" w:themeColor="text1"/>
                <w:sz w:val="24"/>
              </w:rPr>
              <w:t xml:space="preserve">therefore do more, end up knowing more and </w:t>
            </w:r>
            <w:r w:rsidRPr="00A87BDD">
              <w:rPr>
                <w:rFonts w:ascii="Comic Sans MS" w:hAnsi="Comic Sans MS"/>
                <w:color w:val="1C1C1C" w:themeColor="text1"/>
                <w:sz w:val="24"/>
              </w:rPr>
              <w:t xml:space="preserve">remember </w:t>
            </w:r>
            <w:r w:rsidR="002A6034" w:rsidRPr="00A87BDD">
              <w:rPr>
                <w:rFonts w:ascii="Comic Sans MS" w:hAnsi="Comic Sans MS"/>
                <w:color w:val="1C1C1C" w:themeColor="text1"/>
                <w:sz w:val="24"/>
              </w:rPr>
              <w:t>more.</w:t>
            </w:r>
          </w:p>
        </w:tc>
      </w:tr>
      <w:tr w:rsidR="00F90C51" w:rsidRPr="00794544" w14:paraId="0EBEAEAD" w14:textId="77777777" w:rsidTr="00A87BDD">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795FE1BD" w14:textId="614B0F08" w:rsidR="00F90C51" w:rsidRPr="00794544" w:rsidRDefault="002B5FAB" w:rsidP="00721ECC">
            <w:pPr>
              <w:spacing w:after="0" w:line="240" w:lineRule="auto"/>
              <w:rPr>
                <w:color w:val="1C1C1C" w:themeColor="text1"/>
              </w:rPr>
            </w:pPr>
            <w:r w:rsidRPr="00DE49E7">
              <w:rPr>
                <w:rFonts w:ascii="Comic Sans MS" w:hAnsi="Comic Sans MS"/>
                <w:sz w:val="24"/>
                <w:szCs w:val="24"/>
              </w:rPr>
              <w:t>The curriculum is continually being refined to ensure that in every subject</w:t>
            </w:r>
            <w:r>
              <w:rPr>
                <w:rFonts w:ascii="Comic Sans MS" w:hAnsi="Comic Sans MS"/>
                <w:sz w:val="24"/>
                <w:szCs w:val="24"/>
              </w:rPr>
              <w:t xml:space="preserve">’s long-term plan </w:t>
            </w:r>
            <w:r w:rsidRPr="00DE49E7">
              <w:rPr>
                <w:rFonts w:ascii="Comic Sans MS" w:hAnsi="Comic Sans MS"/>
                <w:sz w:val="24"/>
                <w:szCs w:val="24"/>
              </w:rPr>
              <w:t>- skills, knowledge and understanding are progressive</w:t>
            </w:r>
            <w:r>
              <w:rPr>
                <w:rFonts w:ascii="Comic Sans MS" w:hAnsi="Comic Sans MS"/>
                <w:sz w:val="24"/>
                <w:szCs w:val="24"/>
              </w:rPr>
              <w:t>ly and logically sequenced</w:t>
            </w:r>
            <w:r w:rsidRPr="00DE49E7">
              <w:rPr>
                <w:rFonts w:ascii="Comic Sans MS" w:hAnsi="Comic Sans MS"/>
                <w:sz w:val="24"/>
                <w:szCs w:val="24"/>
              </w:rPr>
              <w:t xml:space="preserve">.  </w:t>
            </w:r>
            <w:r w:rsidR="00C65503" w:rsidRPr="00C65503">
              <w:rPr>
                <w:rFonts w:ascii="Comic Sans MS" w:hAnsi="Comic Sans MS"/>
                <w:color w:val="1C1C1C" w:themeColor="text1"/>
                <w:sz w:val="24"/>
              </w:rPr>
              <w:t xml:space="preserve">The Medium-Term Plans will </w:t>
            </w:r>
            <w:r w:rsidR="0000242D">
              <w:rPr>
                <w:rFonts w:ascii="Comic Sans MS" w:hAnsi="Comic Sans MS"/>
                <w:color w:val="1C1C1C" w:themeColor="text1"/>
                <w:sz w:val="24"/>
              </w:rPr>
              <w:t>effectively</w:t>
            </w:r>
            <w:r w:rsidR="00C65503" w:rsidRPr="00C65503">
              <w:rPr>
                <w:rFonts w:ascii="Comic Sans MS" w:hAnsi="Comic Sans MS"/>
                <w:color w:val="1C1C1C" w:themeColor="text1"/>
                <w:sz w:val="24"/>
              </w:rPr>
              <w:t xml:space="preserve"> map out the progressive knowledge across a number of weeks in a half term and the Forest School provision</w:t>
            </w:r>
            <w:r w:rsidR="00CE3B57">
              <w:rPr>
                <w:rFonts w:ascii="Comic Sans MS" w:hAnsi="Comic Sans MS"/>
                <w:color w:val="1C1C1C" w:themeColor="text1"/>
                <w:sz w:val="24"/>
              </w:rPr>
              <w:t xml:space="preserve">, which is the </w:t>
            </w:r>
            <w:r w:rsidR="0000242D">
              <w:rPr>
                <w:rFonts w:ascii="Comic Sans MS" w:hAnsi="Comic Sans MS"/>
                <w:color w:val="1C1C1C" w:themeColor="text1"/>
                <w:sz w:val="24"/>
              </w:rPr>
              <w:t>G</w:t>
            </w:r>
            <w:r w:rsidR="00CE3B57">
              <w:rPr>
                <w:rFonts w:ascii="Comic Sans MS" w:hAnsi="Comic Sans MS"/>
                <w:color w:val="1C1C1C" w:themeColor="text1"/>
                <w:sz w:val="24"/>
              </w:rPr>
              <w:t xml:space="preserve">olden </w:t>
            </w:r>
            <w:r w:rsidR="0000242D">
              <w:rPr>
                <w:rFonts w:ascii="Comic Sans MS" w:hAnsi="Comic Sans MS"/>
                <w:color w:val="1C1C1C" w:themeColor="text1"/>
                <w:sz w:val="24"/>
              </w:rPr>
              <w:t>T</w:t>
            </w:r>
            <w:r w:rsidR="00CE3B57">
              <w:rPr>
                <w:rFonts w:ascii="Comic Sans MS" w:hAnsi="Comic Sans MS"/>
                <w:color w:val="1C1C1C" w:themeColor="text1"/>
                <w:sz w:val="24"/>
              </w:rPr>
              <w:t xml:space="preserve">hread that weaves through our curriculum, is explicitly linked to what the </w:t>
            </w:r>
            <w:r w:rsidR="00280E47">
              <w:rPr>
                <w:rFonts w:ascii="Comic Sans MS" w:hAnsi="Comic Sans MS"/>
                <w:color w:val="1C1C1C" w:themeColor="text1"/>
                <w:sz w:val="24"/>
              </w:rPr>
              <w:t>pupils</w:t>
            </w:r>
            <w:r w:rsidR="00CE3B57">
              <w:rPr>
                <w:rFonts w:ascii="Comic Sans MS" w:hAnsi="Comic Sans MS"/>
                <w:color w:val="1C1C1C" w:themeColor="text1"/>
                <w:sz w:val="24"/>
              </w:rPr>
              <w:t xml:space="preserve"> need to know.</w:t>
            </w:r>
            <w:r w:rsidR="007326EA">
              <w:rPr>
                <w:rFonts w:ascii="Comic Sans MS" w:hAnsi="Comic Sans MS"/>
                <w:color w:val="1C1C1C" w:themeColor="text1"/>
                <w:sz w:val="24"/>
              </w:rPr>
              <w:t xml:space="preserve"> </w:t>
            </w: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6E64091E" w14:textId="6E1DDE40" w:rsidR="00F90C51" w:rsidRPr="001B2E0B" w:rsidRDefault="001B2E0B" w:rsidP="00CE3B57">
            <w:pPr>
              <w:spacing w:after="0" w:line="240" w:lineRule="auto"/>
              <w:outlineLvl w:val="0"/>
              <w:rPr>
                <w:rFonts w:ascii="Comic Sans MS" w:hAnsi="Comic Sans MS"/>
                <w:color w:val="1C1C1C" w:themeColor="text1"/>
              </w:rPr>
            </w:pPr>
            <w:r w:rsidRPr="001B2E0B">
              <w:rPr>
                <w:rFonts w:ascii="Comic Sans MS" w:hAnsi="Comic Sans MS"/>
                <w:color w:val="1C1C1C" w:themeColor="text1"/>
                <w:sz w:val="24"/>
              </w:rPr>
              <w:t xml:space="preserve">Knowledge </w:t>
            </w:r>
            <w:r w:rsidR="003979ED">
              <w:rPr>
                <w:rFonts w:ascii="Comic Sans MS" w:hAnsi="Comic Sans MS"/>
                <w:color w:val="1C1C1C" w:themeColor="text1"/>
                <w:sz w:val="24"/>
              </w:rPr>
              <w:t>has been</w:t>
            </w:r>
            <w:r w:rsidRPr="001B2E0B">
              <w:rPr>
                <w:rFonts w:ascii="Comic Sans MS" w:hAnsi="Comic Sans MS"/>
                <w:color w:val="1C1C1C" w:themeColor="text1"/>
                <w:sz w:val="24"/>
              </w:rPr>
              <w:t xml:space="preserve"> logically sequenced and b</w:t>
            </w:r>
            <w:r w:rsidR="005E7947">
              <w:rPr>
                <w:rFonts w:ascii="Comic Sans MS" w:hAnsi="Comic Sans MS"/>
                <w:color w:val="1C1C1C" w:themeColor="text1"/>
                <w:sz w:val="24"/>
              </w:rPr>
              <w:t>uild</w:t>
            </w:r>
            <w:r w:rsidR="003979ED">
              <w:rPr>
                <w:rFonts w:ascii="Comic Sans MS" w:hAnsi="Comic Sans MS"/>
                <w:color w:val="1C1C1C" w:themeColor="text1"/>
                <w:sz w:val="24"/>
              </w:rPr>
              <w:t>s</w:t>
            </w:r>
            <w:r w:rsidRPr="001B2E0B">
              <w:rPr>
                <w:rFonts w:ascii="Comic Sans MS" w:hAnsi="Comic Sans MS"/>
                <w:color w:val="1C1C1C" w:themeColor="text1"/>
                <w:sz w:val="24"/>
              </w:rPr>
              <w:t xml:space="preserve"> upon the previous knowledge. </w:t>
            </w:r>
            <w:r w:rsidR="00162284">
              <w:rPr>
                <w:rFonts w:ascii="Comic Sans MS" w:hAnsi="Comic Sans MS"/>
                <w:color w:val="1C1C1C" w:themeColor="text1"/>
                <w:sz w:val="24"/>
              </w:rPr>
              <w:t xml:space="preserve">The impact is that, as children revisit the knowledge thereby </w:t>
            </w:r>
            <w:r w:rsidR="00E75E2D">
              <w:rPr>
                <w:rFonts w:ascii="Comic Sans MS" w:hAnsi="Comic Sans MS"/>
                <w:color w:val="1C1C1C" w:themeColor="text1"/>
                <w:sz w:val="24"/>
              </w:rPr>
              <w:t>remembering the</w:t>
            </w:r>
            <w:r w:rsidR="00162284">
              <w:rPr>
                <w:rFonts w:ascii="Comic Sans MS" w:hAnsi="Comic Sans MS"/>
                <w:color w:val="1C1C1C" w:themeColor="text1"/>
                <w:sz w:val="24"/>
              </w:rPr>
              <w:t xml:space="preserve"> previous learning whilst also building up new knowledge.</w:t>
            </w:r>
          </w:p>
        </w:tc>
      </w:tr>
      <w:tr w:rsidR="00F90C51" w:rsidRPr="00794544" w14:paraId="418E3002" w14:textId="77777777" w:rsidTr="00003AEE">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443FD02E" w14:textId="2CF381A2" w:rsidR="00F90C51" w:rsidRPr="00C65503" w:rsidRDefault="007326EA" w:rsidP="00721ECC">
            <w:pPr>
              <w:spacing w:after="0" w:line="240" w:lineRule="auto"/>
              <w:rPr>
                <w:rFonts w:ascii="Comic Sans MS" w:hAnsi="Comic Sans MS"/>
                <w:color w:val="1C1C1C" w:themeColor="text1"/>
              </w:rPr>
            </w:pPr>
            <w:r w:rsidRPr="00441427">
              <w:rPr>
                <w:rFonts w:ascii="Comic Sans MS" w:hAnsi="Comic Sans MS"/>
                <w:color w:val="1C1C1C" w:themeColor="text1"/>
                <w:sz w:val="24"/>
              </w:rPr>
              <w:t xml:space="preserve">Enrichment events will be carefully chosen to match the learning and will be written into the planning so that any teacher can pick up the planning and have </w:t>
            </w:r>
            <w:r w:rsidR="00441427">
              <w:rPr>
                <w:rFonts w:ascii="Comic Sans MS" w:hAnsi="Comic Sans MS"/>
                <w:color w:val="1C1C1C" w:themeColor="text1"/>
                <w:sz w:val="24"/>
              </w:rPr>
              <w:t>an overview of how everything fits together as well as detailed weekly planning.</w:t>
            </w:r>
          </w:p>
        </w:tc>
        <w:tc>
          <w:tcPr>
            <w:tcW w:w="4763"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3DA6418C" w14:textId="374F83B9" w:rsidR="00003AEE" w:rsidRPr="00003AEE" w:rsidRDefault="00A87BDD" w:rsidP="00003AEE">
            <w:pPr>
              <w:spacing w:after="0" w:line="240" w:lineRule="auto"/>
              <w:rPr>
                <w:rFonts w:ascii="Comic Sans MS" w:hAnsi="Comic Sans MS"/>
                <w:sz w:val="24"/>
                <w:szCs w:val="24"/>
              </w:rPr>
            </w:pPr>
            <w:r w:rsidRPr="00003AEE">
              <w:rPr>
                <w:rFonts w:ascii="Comic Sans MS" w:hAnsi="Comic Sans MS"/>
                <w:color w:val="1C1C1C" w:themeColor="text1"/>
                <w:sz w:val="24"/>
              </w:rPr>
              <w:t>Enrichment is a key part of the learning. Pupils are hugely motivated by enrichment events</w:t>
            </w:r>
            <w:r w:rsidR="009E4177" w:rsidRPr="00003AEE">
              <w:rPr>
                <w:rFonts w:ascii="Comic Sans MS" w:hAnsi="Comic Sans MS"/>
                <w:color w:val="1C1C1C" w:themeColor="text1"/>
                <w:sz w:val="24"/>
              </w:rPr>
              <w:t xml:space="preserve"> and </w:t>
            </w:r>
            <w:r w:rsidR="00AD1A77">
              <w:rPr>
                <w:rFonts w:ascii="Comic Sans MS" w:hAnsi="Comic Sans MS"/>
                <w:color w:val="1C1C1C" w:themeColor="text1"/>
                <w:sz w:val="24"/>
              </w:rPr>
              <w:t xml:space="preserve">this </w:t>
            </w:r>
            <w:r w:rsidR="003011F3">
              <w:rPr>
                <w:rFonts w:ascii="Comic Sans MS" w:hAnsi="Comic Sans MS"/>
                <w:color w:val="1C1C1C" w:themeColor="text1"/>
                <w:sz w:val="24"/>
              </w:rPr>
              <w:t>has</w:t>
            </w:r>
            <w:r w:rsidR="009E4177" w:rsidRPr="00003AEE">
              <w:rPr>
                <w:rFonts w:ascii="Comic Sans MS" w:hAnsi="Comic Sans MS"/>
                <w:color w:val="1C1C1C" w:themeColor="text1"/>
                <w:sz w:val="24"/>
              </w:rPr>
              <w:t xml:space="preserve"> improve</w:t>
            </w:r>
            <w:r w:rsidR="003011F3">
              <w:rPr>
                <w:rFonts w:ascii="Comic Sans MS" w:hAnsi="Comic Sans MS"/>
                <w:color w:val="1C1C1C" w:themeColor="text1"/>
                <w:sz w:val="24"/>
              </w:rPr>
              <w:t>d</w:t>
            </w:r>
            <w:r w:rsidR="009E4177" w:rsidRPr="00003AEE">
              <w:rPr>
                <w:rFonts w:ascii="Comic Sans MS" w:hAnsi="Comic Sans MS"/>
                <w:color w:val="1C1C1C" w:themeColor="text1"/>
                <w:sz w:val="24"/>
              </w:rPr>
              <w:t xml:space="preserve"> behaviour during unstructured times as well as </w:t>
            </w:r>
            <w:r w:rsidR="00293858">
              <w:rPr>
                <w:rFonts w:ascii="Comic Sans MS" w:hAnsi="Comic Sans MS"/>
                <w:color w:val="1C1C1C" w:themeColor="text1"/>
                <w:sz w:val="24"/>
              </w:rPr>
              <w:t xml:space="preserve">slightly </w:t>
            </w:r>
            <w:r w:rsidR="009E4177" w:rsidRPr="00003AEE">
              <w:rPr>
                <w:rFonts w:ascii="Comic Sans MS" w:hAnsi="Comic Sans MS"/>
                <w:color w:val="1C1C1C" w:themeColor="text1"/>
                <w:sz w:val="24"/>
              </w:rPr>
              <w:t>improving attendance.</w:t>
            </w:r>
            <w:r w:rsidR="009B326E" w:rsidRPr="00003AEE">
              <w:rPr>
                <w:rFonts w:ascii="Comic Sans MS" w:hAnsi="Comic Sans MS"/>
                <w:color w:val="1C1C1C" w:themeColor="text1"/>
                <w:sz w:val="24"/>
              </w:rPr>
              <w:t xml:space="preserve"> This </w:t>
            </w:r>
            <w:r w:rsidR="003011F3">
              <w:rPr>
                <w:rFonts w:ascii="Comic Sans MS" w:hAnsi="Comic Sans MS"/>
                <w:color w:val="1C1C1C" w:themeColor="text1"/>
                <w:sz w:val="24"/>
              </w:rPr>
              <w:t>has</w:t>
            </w:r>
            <w:r w:rsidR="009B326E" w:rsidRPr="00003AEE">
              <w:rPr>
                <w:rFonts w:ascii="Comic Sans MS" w:hAnsi="Comic Sans MS"/>
                <w:color w:val="1C1C1C" w:themeColor="text1"/>
                <w:sz w:val="24"/>
              </w:rPr>
              <w:t xml:space="preserve"> help</w:t>
            </w:r>
            <w:r w:rsidR="003011F3">
              <w:rPr>
                <w:rFonts w:ascii="Comic Sans MS" w:hAnsi="Comic Sans MS"/>
                <w:color w:val="1C1C1C" w:themeColor="text1"/>
                <w:sz w:val="24"/>
              </w:rPr>
              <w:t>ed</w:t>
            </w:r>
            <w:r w:rsidR="009B326E" w:rsidRPr="00003AEE">
              <w:rPr>
                <w:rFonts w:ascii="Comic Sans MS" w:hAnsi="Comic Sans MS"/>
                <w:color w:val="1C1C1C" w:themeColor="text1"/>
                <w:sz w:val="24"/>
              </w:rPr>
              <w:t xml:space="preserve"> pupils remember their learning and therefore, they will know more over time and, hence, when it gets revisited, prior knowledge will be built upon.</w:t>
            </w:r>
            <w:r w:rsidR="00003AEE" w:rsidRPr="00003AEE">
              <w:rPr>
                <w:rFonts w:ascii="Comic Sans MS" w:hAnsi="Comic Sans MS"/>
                <w:color w:val="1C1C1C" w:themeColor="text1"/>
                <w:sz w:val="24"/>
              </w:rPr>
              <w:t xml:space="preserve"> </w:t>
            </w:r>
            <w:r w:rsidR="00003AEE" w:rsidRPr="00003AEE">
              <w:rPr>
                <w:rFonts w:ascii="Comic Sans MS" w:hAnsi="Comic Sans MS"/>
                <w:sz w:val="24"/>
                <w:szCs w:val="24"/>
              </w:rPr>
              <w:t>School staff are determined that every child will achieve their best and receive maximum benefit from innovative and unique learning opportunities</w:t>
            </w:r>
          </w:p>
          <w:p w14:paraId="5F224A6D" w14:textId="0ABADC68" w:rsidR="00F90C51" w:rsidRPr="00B24D7B" w:rsidRDefault="00F90C51" w:rsidP="00721ECC">
            <w:pPr>
              <w:spacing w:after="0" w:line="240" w:lineRule="auto"/>
              <w:rPr>
                <w:rFonts w:ascii="Comic Sans MS" w:hAnsi="Comic Sans MS"/>
                <w:color w:val="1C1C1C" w:themeColor="text1"/>
              </w:rPr>
            </w:pPr>
          </w:p>
        </w:tc>
      </w:tr>
      <w:tr w:rsidR="00F90C51" w:rsidRPr="00794544" w14:paraId="6C8BE12F" w14:textId="77777777" w:rsidTr="007D522E">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1763F760" w14:textId="6D05E5B8" w:rsidR="00F90C51" w:rsidRPr="004E7425" w:rsidRDefault="004E7425" w:rsidP="00721ECC">
            <w:pPr>
              <w:spacing w:after="0" w:line="240" w:lineRule="auto"/>
              <w:rPr>
                <w:rFonts w:ascii="Comic Sans MS" w:hAnsi="Comic Sans MS"/>
                <w:color w:val="1C1C1C" w:themeColor="text1"/>
              </w:rPr>
            </w:pPr>
            <w:r w:rsidRPr="004E7425">
              <w:rPr>
                <w:rFonts w:ascii="Comic Sans MS" w:hAnsi="Comic Sans MS"/>
                <w:color w:val="1C1C1C" w:themeColor="text1"/>
                <w:sz w:val="24"/>
              </w:rPr>
              <w:t>Positive mental health and well-being continues to be a major focus. We intend to promote a growth mindset where the pupils believe that they can achieve their goals eventually.</w:t>
            </w:r>
          </w:p>
        </w:tc>
        <w:tc>
          <w:tcPr>
            <w:tcW w:w="4763"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7115CDFA" w14:textId="6B84CB64" w:rsidR="00F90C51" w:rsidRPr="007C4124" w:rsidRDefault="00AB4DA1" w:rsidP="00721ECC">
            <w:pPr>
              <w:spacing w:after="0" w:line="240" w:lineRule="auto"/>
              <w:rPr>
                <w:rFonts w:ascii="Comic Sans MS" w:hAnsi="Comic Sans MS"/>
                <w:color w:val="1C1C1C" w:themeColor="text1"/>
              </w:rPr>
            </w:pPr>
            <w:r w:rsidRPr="007C4124">
              <w:rPr>
                <w:rFonts w:ascii="Comic Sans MS" w:hAnsi="Comic Sans MS"/>
                <w:color w:val="1C1C1C" w:themeColor="text1"/>
                <w:sz w:val="24"/>
              </w:rPr>
              <w:t xml:space="preserve">Pupils </w:t>
            </w:r>
            <w:r w:rsidR="003011F3">
              <w:rPr>
                <w:rFonts w:ascii="Comic Sans MS" w:hAnsi="Comic Sans MS"/>
                <w:color w:val="1C1C1C" w:themeColor="text1"/>
                <w:sz w:val="24"/>
              </w:rPr>
              <w:t>are</w:t>
            </w:r>
            <w:r w:rsidRPr="007C4124">
              <w:rPr>
                <w:rFonts w:ascii="Comic Sans MS" w:hAnsi="Comic Sans MS"/>
                <w:color w:val="1C1C1C" w:themeColor="text1"/>
                <w:sz w:val="24"/>
              </w:rPr>
              <w:t xml:space="preserve"> confident and articulate</w:t>
            </w:r>
            <w:r w:rsidR="007C4124" w:rsidRPr="007C4124">
              <w:rPr>
                <w:rFonts w:ascii="Comic Sans MS" w:hAnsi="Comic Sans MS"/>
                <w:color w:val="1C1C1C" w:themeColor="text1"/>
                <w:sz w:val="24"/>
              </w:rPr>
              <w:t xml:space="preserve">. They </w:t>
            </w:r>
            <w:r w:rsidR="003011F3">
              <w:rPr>
                <w:rFonts w:ascii="Comic Sans MS" w:hAnsi="Comic Sans MS"/>
                <w:color w:val="1C1C1C" w:themeColor="text1"/>
                <w:sz w:val="24"/>
              </w:rPr>
              <w:t>h</w:t>
            </w:r>
            <w:r w:rsidR="007C4124" w:rsidRPr="007C4124">
              <w:rPr>
                <w:rFonts w:ascii="Comic Sans MS" w:hAnsi="Comic Sans MS"/>
                <w:color w:val="1C1C1C" w:themeColor="text1"/>
                <w:sz w:val="24"/>
              </w:rPr>
              <w:t>ave a healthy sense of well-being and a positive outlook.</w:t>
            </w:r>
            <w:r w:rsidR="00FF36CA">
              <w:rPr>
                <w:rFonts w:ascii="Comic Sans MS" w:hAnsi="Comic Sans MS"/>
                <w:color w:val="1C1C1C" w:themeColor="text1"/>
                <w:sz w:val="24"/>
              </w:rPr>
              <w:t xml:space="preserve"> </w:t>
            </w:r>
            <w:r w:rsidR="00FF36CA" w:rsidRPr="00273D4D">
              <w:rPr>
                <w:rFonts w:ascii="Comic Sans MS" w:hAnsi="Comic Sans MS"/>
                <w:sz w:val="24"/>
                <w:szCs w:val="24"/>
              </w:rPr>
              <w:t>An emphasis on a sense of belonging (to school and the community) is woven into all aspects of learning.</w:t>
            </w:r>
          </w:p>
        </w:tc>
      </w:tr>
      <w:tr w:rsidR="00F90C51" w:rsidRPr="00794544" w14:paraId="5416FAA8" w14:textId="77777777" w:rsidTr="00D70BAF">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0125122D" w14:textId="05600626" w:rsidR="00D70BAF" w:rsidRPr="00D70BAF" w:rsidRDefault="00D70BAF" w:rsidP="00D70BAF">
            <w:pPr>
              <w:spacing w:after="0" w:line="240" w:lineRule="auto"/>
              <w:rPr>
                <w:rFonts w:ascii="Comic Sans MS" w:hAnsi="Comic Sans MS"/>
                <w:sz w:val="24"/>
                <w:szCs w:val="24"/>
              </w:rPr>
            </w:pPr>
            <w:r w:rsidRPr="00D70BAF">
              <w:rPr>
                <w:rFonts w:ascii="Comic Sans MS" w:hAnsi="Comic Sans MS"/>
                <w:sz w:val="24"/>
                <w:szCs w:val="24"/>
              </w:rPr>
              <w:t xml:space="preserve">‘Continuous Provision’ </w:t>
            </w:r>
            <w:r>
              <w:rPr>
                <w:rFonts w:ascii="Comic Sans MS" w:hAnsi="Comic Sans MS"/>
                <w:sz w:val="24"/>
                <w:szCs w:val="24"/>
              </w:rPr>
              <w:t xml:space="preserve">will </w:t>
            </w:r>
            <w:r w:rsidRPr="00D70BAF">
              <w:rPr>
                <w:rFonts w:ascii="Comic Sans MS" w:hAnsi="Comic Sans MS"/>
                <w:sz w:val="24"/>
                <w:szCs w:val="24"/>
              </w:rPr>
              <w:t xml:space="preserve">also feature in each class base, from FS2 to Y2. </w:t>
            </w:r>
          </w:p>
          <w:p w14:paraId="46A2DD55" w14:textId="77777777" w:rsidR="00F90C51" w:rsidRPr="00794544" w:rsidRDefault="00F90C51" w:rsidP="00721ECC">
            <w:pPr>
              <w:spacing w:after="0" w:line="240" w:lineRule="auto"/>
              <w:rPr>
                <w:color w:val="1C1C1C" w:themeColor="text1"/>
              </w:rPr>
            </w:pPr>
          </w:p>
        </w:tc>
        <w:tc>
          <w:tcPr>
            <w:tcW w:w="4763"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7111D4A0" w14:textId="3BCB01A6" w:rsidR="00F90C51" w:rsidRPr="00794544" w:rsidRDefault="00D70BAF" w:rsidP="00721ECC">
            <w:pPr>
              <w:spacing w:after="0" w:line="240" w:lineRule="auto"/>
              <w:rPr>
                <w:color w:val="1C1C1C" w:themeColor="text1"/>
              </w:rPr>
            </w:pPr>
            <w:r w:rsidRPr="00D70BAF">
              <w:rPr>
                <w:rFonts w:ascii="Comic Sans MS" w:hAnsi="Comic Sans MS"/>
                <w:sz w:val="24"/>
                <w:szCs w:val="24"/>
              </w:rPr>
              <w:t xml:space="preserve">Child initiated activities in continuous and enhanced provision </w:t>
            </w:r>
            <w:r w:rsidR="008A3FB3">
              <w:rPr>
                <w:rFonts w:ascii="Comic Sans MS" w:hAnsi="Comic Sans MS"/>
                <w:sz w:val="24"/>
                <w:szCs w:val="24"/>
              </w:rPr>
              <w:t xml:space="preserve">has </w:t>
            </w:r>
            <w:r w:rsidRPr="00D70BAF">
              <w:rPr>
                <w:rFonts w:ascii="Comic Sans MS" w:hAnsi="Comic Sans MS"/>
                <w:sz w:val="24"/>
                <w:szCs w:val="24"/>
              </w:rPr>
              <w:t>facilitate</w:t>
            </w:r>
            <w:r w:rsidR="008A3FB3">
              <w:rPr>
                <w:rFonts w:ascii="Comic Sans MS" w:hAnsi="Comic Sans MS"/>
                <w:sz w:val="24"/>
                <w:szCs w:val="24"/>
              </w:rPr>
              <w:t xml:space="preserve">d </w:t>
            </w:r>
            <w:r w:rsidRPr="00D70BAF">
              <w:rPr>
                <w:rFonts w:ascii="Comic Sans MS" w:hAnsi="Comic Sans MS"/>
                <w:sz w:val="24"/>
                <w:szCs w:val="24"/>
              </w:rPr>
              <w:lastRenderedPageBreak/>
              <w:t xml:space="preserve">opportunities to deepen understanding and </w:t>
            </w:r>
            <w:r w:rsidR="008A3FB3">
              <w:rPr>
                <w:rFonts w:ascii="Comic Sans MS" w:hAnsi="Comic Sans MS"/>
                <w:sz w:val="24"/>
                <w:szCs w:val="24"/>
              </w:rPr>
              <w:t xml:space="preserve">to </w:t>
            </w:r>
            <w:r w:rsidRPr="00D70BAF">
              <w:rPr>
                <w:rFonts w:ascii="Comic Sans MS" w:hAnsi="Comic Sans MS"/>
                <w:sz w:val="24"/>
                <w:szCs w:val="24"/>
              </w:rPr>
              <w:t>commit concepts to long term memory</w:t>
            </w:r>
          </w:p>
        </w:tc>
      </w:tr>
      <w:tr w:rsidR="00F90C51" w:rsidRPr="00794544" w14:paraId="7C82E583" w14:textId="77777777" w:rsidTr="00973106">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0B134AE6" w14:textId="31F63198" w:rsidR="00973106" w:rsidRPr="00973106" w:rsidRDefault="00973106" w:rsidP="00973106">
            <w:pPr>
              <w:spacing w:after="0" w:line="240" w:lineRule="auto"/>
              <w:rPr>
                <w:rFonts w:ascii="Comic Sans MS" w:hAnsi="Comic Sans MS"/>
                <w:sz w:val="24"/>
                <w:szCs w:val="24"/>
              </w:rPr>
            </w:pPr>
            <w:r w:rsidRPr="00973106">
              <w:rPr>
                <w:rFonts w:ascii="Comic Sans MS" w:hAnsi="Comic Sans MS"/>
                <w:sz w:val="24"/>
                <w:szCs w:val="24"/>
              </w:rPr>
              <w:lastRenderedPageBreak/>
              <w:t xml:space="preserve">Cultural Capital – we are extremely fortunate to be a part of a richly diverse community here at Broomhill and therefore valuable cultural knowledge is at the heart of all that we do. We </w:t>
            </w:r>
            <w:r>
              <w:rPr>
                <w:rFonts w:ascii="Comic Sans MS" w:hAnsi="Comic Sans MS"/>
                <w:sz w:val="24"/>
                <w:szCs w:val="24"/>
              </w:rPr>
              <w:t xml:space="preserve">intend to </w:t>
            </w:r>
            <w:r w:rsidRPr="00973106">
              <w:rPr>
                <w:rFonts w:ascii="Comic Sans MS" w:hAnsi="Comic Sans MS"/>
                <w:sz w:val="24"/>
                <w:szCs w:val="24"/>
              </w:rPr>
              <w:t>invite parents in from different faiths and religions to enrich our knowledge and to give us a better understanding of one another. community</w:t>
            </w:r>
            <w:r w:rsidRPr="00973106">
              <w:rPr>
                <w:rFonts w:ascii="Comic Sans MS" w:hAnsi="Comic Sans MS"/>
                <w:sz w:val="28"/>
                <w:szCs w:val="24"/>
              </w:rPr>
              <w:t xml:space="preserve">. </w:t>
            </w:r>
            <w:r w:rsidRPr="00973106">
              <w:rPr>
                <w:rFonts w:ascii="Comic Sans MS" w:hAnsi="Comic Sans MS" w:cs="Arial"/>
                <w:sz w:val="24"/>
              </w:rPr>
              <w:t xml:space="preserve">By the time the children leave us at the end of </w:t>
            </w:r>
            <w:r w:rsidR="00A879EF">
              <w:rPr>
                <w:rFonts w:ascii="Comic Sans MS" w:hAnsi="Comic Sans MS" w:cs="Arial"/>
                <w:sz w:val="24"/>
              </w:rPr>
              <w:t>Y</w:t>
            </w:r>
            <w:r w:rsidRPr="00973106">
              <w:rPr>
                <w:rFonts w:ascii="Comic Sans MS" w:hAnsi="Comic Sans MS" w:cs="Arial"/>
                <w:sz w:val="24"/>
              </w:rPr>
              <w:t>ear 2, our goal is that they are well-rounded citizens who are considerate, tolerant and have a good understanding of the world around them as well as having the knowledge and skills required to be successful as they navigate their way through further education and life as an adult.</w:t>
            </w:r>
          </w:p>
          <w:p w14:paraId="06D49299" w14:textId="77777777" w:rsidR="00F90C51" w:rsidRPr="00794544" w:rsidRDefault="00F90C51" w:rsidP="00721ECC">
            <w:pPr>
              <w:spacing w:after="0" w:line="240" w:lineRule="auto"/>
              <w:rPr>
                <w:color w:val="1C1C1C" w:themeColor="text1"/>
              </w:rPr>
            </w:pPr>
          </w:p>
        </w:tc>
        <w:tc>
          <w:tcPr>
            <w:tcW w:w="4763"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2AF6294A" w14:textId="7DDCC18C" w:rsidR="00F90C51" w:rsidRDefault="00973106" w:rsidP="00721ECC">
            <w:pPr>
              <w:spacing w:after="0" w:line="240" w:lineRule="auto"/>
              <w:rPr>
                <w:rFonts w:ascii="Comic Sans MS" w:hAnsi="Comic Sans MS"/>
                <w:sz w:val="24"/>
                <w:szCs w:val="24"/>
              </w:rPr>
            </w:pPr>
            <w:r w:rsidRPr="00973106">
              <w:rPr>
                <w:rFonts w:ascii="Comic Sans MS" w:hAnsi="Comic Sans MS"/>
                <w:sz w:val="24"/>
                <w:szCs w:val="24"/>
              </w:rPr>
              <w:t>We celebrate our similarities and differences and the world map in the foyer demonstrates our diversity as a school</w:t>
            </w:r>
          </w:p>
          <w:p w14:paraId="3A421E87" w14:textId="77777777" w:rsidR="00973106" w:rsidRDefault="00973106" w:rsidP="00721ECC">
            <w:pPr>
              <w:spacing w:after="0" w:line="240" w:lineRule="auto"/>
              <w:rPr>
                <w:rFonts w:ascii="Comic Sans MS" w:hAnsi="Comic Sans MS" w:cs="Arial"/>
                <w:sz w:val="24"/>
              </w:rPr>
            </w:pPr>
          </w:p>
          <w:p w14:paraId="2408B134" w14:textId="024662E7" w:rsidR="00973106" w:rsidRPr="00794544" w:rsidRDefault="00973106" w:rsidP="00721ECC">
            <w:pPr>
              <w:spacing w:after="0" w:line="240" w:lineRule="auto"/>
              <w:rPr>
                <w:color w:val="1C1C1C" w:themeColor="text1"/>
              </w:rPr>
            </w:pPr>
            <w:r w:rsidRPr="00973106">
              <w:rPr>
                <w:rFonts w:ascii="Comic Sans MS" w:hAnsi="Comic Sans MS" w:cs="Arial"/>
                <w:sz w:val="24"/>
              </w:rPr>
              <w:t xml:space="preserve">By the time the children leave us at the end of </w:t>
            </w:r>
            <w:r w:rsidR="00A879EF">
              <w:rPr>
                <w:rFonts w:ascii="Comic Sans MS" w:hAnsi="Comic Sans MS" w:cs="Arial"/>
                <w:sz w:val="24"/>
              </w:rPr>
              <w:t>Y</w:t>
            </w:r>
            <w:r w:rsidRPr="00973106">
              <w:rPr>
                <w:rFonts w:ascii="Comic Sans MS" w:hAnsi="Comic Sans MS" w:cs="Arial"/>
                <w:sz w:val="24"/>
              </w:rPr>
              <w:t xml:space="preserve">ear 2, </w:t>
            </w:r>
            <w:r>
              <w:rPr>
                <w:rFonts w:ascii="Comic Sans MS" w:hAnsi="Comic Sans MS" w:cs="Arial"/>
                <w:sz w:val="24"/>
              </w:rPr>
              <w:t xml:space="preserve">they </w:t>
            </w:r>
            <w:r w:rsidR="001034BB">
              <w:rPr>
                <w:rFonts w:ascii="Comic Sans MS" w:hAnsi="Comic Sans MS" w:cs="Arial"/>
                <w:sz w:val="24"/>
              </w:rPr>
              <w:t>are</w:t>
            </w:r>
            <w:r>
              <w:rPr>
                <w:rFonts w:ascii="Comic Sans MS" w:hAnsi="Comic Sans MS" w:cs="Arial"/>
                <w:sz w:val="24"/>
              </w:rPr>
              <w:t xml:space="preserve"> confident</w:t>
            </w:r>
            <w:r w:rsidR="001034BB">
              <w:rPr>
                <w:rFonts w:ascii="Comic Sans MS" w:hAnsi="Comic Sans MS" w:cs="Arial"/>
                <w:sz w:val="24"/>
              </w:rPr>
              <w:t>,</w:t>
            </w:r>
            <w:r>
              <w:rPr>
                <w:rFonts w:ascii="Comic Sans MS" w:hAnsi="Comic Sans MS" w:cs="Arial"/>
                <w:sz w:val="24"/>
              </w:rPr>
              <w:t xml:space="preserve"> with a healthy sense of self and a positive outlook. </w:t>
            </w:r>
            <w:r w:rsidRPr="00973106">
              <w:rPr>
                <w:rFonts w:ascii="Comic Sans MS" w:hAnsi="Comic Sans MS" w:cs="Arial"/>
                <w:sz w:val="24"/>
              </w:rPr>
              <w:t xml:space="preserve"> </w:t>
            </w:r>
            <w:r>
              <w:rPr>
                <w:rFonts w:ascii="Comic Sans MS" w:hAnsi="Comic Sans MS" w:cs="Arial"/>
                <w:sz w:val="24"/>
              </w:rPr>
              <w:t xml:space="preserve">They </w:t>
            </w:r>
            <w:r w:rsidR="001034BB">
              <w:rPr>
                <w:rFonts w:ascii="Comic Sans MS" w:hAnsi="Comic Sans MS" w:cs="Arial"/>
                <w:sz w:val="24"/>
              </w:rPr>
              <w:t>are</w:t>
            </w:r>
            <w:r w:rsidRPr="00973106">
              <w:rPr>
                <w:rFonts w:ascii="Comic Sans MS" w:hAnsi="Comic Sans MS" w:cs="Arial"/>
                <w:sz w:val="24"/>
              </w:rPr>
              <w:t xml:space="preserve"> considerate, tolerant and have a good understanding of the world around them as well as having the knowledge and skills required to be successful as they navigate their way through further education and life as an adult.</w:t>
            </w:r>
          </w:p>
        </w:tc>
      </w:tr>
      <w:tr w:rsidR="00F90C51" w:rsidRPr="00794544" w14:paraId="7922DB12" w14:textId="77777777" w:rsidTr="00921589">
        <w:trPr>
          <w:trHeight w:val="283"/>
        </w:trPr>
        <w:tc>
          <w:tcPr>
            <w:tcW w:w="5386" w:type="dxa"/>
            <w:tcBorders>
              <w:top w:val="single" w:sz="8" w:space="0" w:color="4A4A4A" w:themeColor="text2"/>
              <w:left w:val="single" w:sz="48" w:space="0" w:color="FFFFFF" w:themeColor="background1"/>
              <w:bottom w:val="single" w:sz="8" w:space="0" w:color="F28C1C" w:themeColor="accent1"/>
              <w:right w:val="single" w:sz="48" w:space="0" w:color="FFFFFF" w:themeColor="background1"/>
            </w:tcBorders>
            <w:shd w:val="clear" w:color="auto" w:fill="F2F0F4"/>
            <w:tcMar>
              <w:top w:w="113" w:type="dxa"/>
              <w:bottom w:w="113" w:type="dxa"/>
            </w:tcMar>
          </w:tcPr>
          <w:p w14:paraId="3201E469" w14:textId="5F4EE8B9" w:rsidR="00921589" w:rsidRPr="00921589" w:rsidRDefault="00921589" w:rsidP="00921589">
            <w:pPr>
              <w:spacing w:after="0" w:line="240" w:lineRule="auto"/>
              <w:rPr>
                <w:rFonts w:ascii="Comic Sans MS" w:hAnsi="Comic Sans MS"/>
                <w:sz w:val="24"/>
                <w:szCs w:val="24"/>
              </w:rPr>
            </w:pPr>
            <w:r w:rsidRPr="00921589">
              <w:rPr>
                <w:rFonts w:ascii="Comic Sans MS" w:hAnsi="Comic Sans MS"/>
                <w:sz w:val="24"/>
                <w:szCs w:val="24"/>
              </w:rPr>
              <w:t xml:space="preserve">Pupils </w:t>
            </w:r>
            <w:r>
              <w:rPr>
                <w:rFonts w:ascii="Comic Sans MS" w:hAnsi="Comic Sans MS"/>
                <w:sz w:val="24"/>
                <w:szCs w:val="24"/>
              </w:rPr>
              <w:t xml:space="preserve">will </w:t>
            </w:r>
            <w:r w:rsidRPr="00921589">
              <w:rPr>
                <w:rFonts w:ascii="Comic Sans MS" w:hAnsi="Comic Sans MS"/>
                <w:sz w:val="24"/>
                <w:szCs w:val="24"/>
              </w:rPr>
              <w:t xml:space="preserve">have access to a wide range of extra - curricular activities that deepen and enrich learning. </w:t>
            </w:r>
          </w:p>
          <w:p w14:paraId="504BD012" w14:textId="77777777" w:rsidR="003943BA" w:rsidRDefault="003943BA" w:rsidP="00721ECC">
            <w:pPr>
              <w:spacing w:after="0" w:line="240" w:lineRule="auto"/>
              <w:rPr>
                <w:rFonts w:ascii="Comic Sans MS" w:hAnsi="Comic Sans MS"/>
                <w:sz w:val="24"/>
                <w:szCs w:val="24"/>
              </w:rPr>
            </w:pPr>
          </w:p>
          <w:p w14:paraId="44ABD9B0" w14:textId="25127629" w:rsidR="00F90C51" w:rsidRPr="00794544" w:rsidRDefault="003943BA" w:rsidP="00721ECC">
            <w:pPr>
              <w:spacing w:after="0" w:line="240" w:lineRule="auto"/>
              <w:rPr>
                <w:color w:val="1C1C1C" w:themeColor="text1"/>
              </w:rPr>
            </w:pPr>
            <w:r>
              <w:rPr>
                <w:rFonts w:ascii="Comic Sans MS" w:hAnsi="Comic Sans MS"/>
                <w:sz w:val="24"/>
                <w:szCs w:val="24"/>
              </w:rPr>
              <w:t>Parents have asked for more music and, in September we will be working with the music hub for assemblies and a choir after school.</w:t>
            </w:r>
          </w:p>
        </w:tc>
        <w:tc>
          <w:tcPr>
            <w:tcW w:w="4763" w:type="dxa"/>
            <w:tcBorders>
              <w:top w:val="single" w:sz="8" w:space="0" w:color="4A4A4A" w:themeColor="text2"/>
              <w:left w:val="single" w:sz="48" w:space="0" w:color="FFFFFF" w:themeColor="background1"/>
              <w:bottom w:val="single" w:sz="8" w:space="0" w:color="F28C1C" w:themeColor="accent1"/>
              <w:right w:val="single" w:sz="48" w:space="0" w:color="FFFFFF" w:themeColor="background1"/>
            </w:tcBorders>
            <w:shd w:val="clear" w:color="auto" w:fill="F2F0F4"/>
            <w:tcMar>
              <w:top w:w="113" w:type="dxa"/>
              <w:bottom w:w="113" w:type="dxa"/>
            </w:tcMar>
            <w:vAlign w:val="center"/>
          </w:tcPr>
          <w:p w14:paraId="6ED66B08" w14:textId="566E5F23" w:rsidR="00E325C5" w:rsidRDefault="00921589" w:rsidP="00721ECC">
            <w:pPr>
              <w:spacing w:after="0" w:line="240" w:lineRule="auto"/>
              <w:rPr>
                <w:rFonts w:ascii="Comic Sans MS" w:hAnsi="Comic Sans MS"/>
                <w:sz w:val="24"/>
                <w:szCs w:val="24"/>
              </w:rPr>
            </w:pPr>
            <w:r w:rsidRPr="00921589">
              <w:rPr>
                <w:rFonts w:ascii="Comic Sans MS" w:hAnsi="Comic Sans MS"/>
                <w:sz w:val="24"/>
                <w:szCs w:val="24"/>
              </w:rPr>
              <w:t xml:space="preserve">We have small groups for those children who have been identified by teachers as needing </w:t>
            </w:r>
            <w:r w:rsidR="005D3738">
              <w:rPr>
                <w:rFonts w:ascii="Comic Sans MS" w:hAnsi="Comic Sans MS"/>
                <w:sz w:val="24"/>
                <w:szCs w:val="24"/>
              </w:rPr>
              <w:t>something extra</w:t>
            </w:r>
            <w:r w:rsidRPr="00921589">
              <w:rPr>
                <w:rFonts w:ascii="Comic Sans MS" w:hAnsi="Comic Sans MS"/>
                <w:sz w:val="24"/>
                <w:szCs w:val="24"/>
              </w:rPr>
              <w:t xml:space="preserve">. </w:t>
            </w:r>
            <w:r w:rsidR="00E325C5">
              <w:rPr>
                <w:rFonts w:ascii="Comic Sans MS" w:hAnsi="Comic Sans MS"/>
                <w:sz w:val="24"/>
                <w:szCs w:val="24"/>
              </w:rPr>
              <w:t>The impact of asking the children is that we now</w:t>
            </w:r>
            <w:r w:rsidRPr="00921589">
              <w:rPr>
                <w:rFonts w:ascii="Comic Sans MS" w:hAnsi="Comic Sans MS"/>
                <w:sz w:val="24"/>
                <w:szCs w:val="24"/>
              </w:rPr>
              <w:t xml:space="preserve"> have </w:t>
            </w:r>
          </w:p>
          <w:p w14:paraId="0FCAFB99" w14:textId="7F20E21A" w:rsidR="00F90C51" w:rsidRPr="00794544" w:rsidRDefault="00E325C5" w:rsidP="00721ECC">
            <w:pPr>
              <w:spacing w:after="0" w:line="240" w:lineRule="auto"/>
              <w:rPr>
                <w:color w:val="1C1C1C" w:themeColor="text1"/>
              </w:rPr>
            </w:pPr>
            <w:r>
              <w:rPr>
                <w:rFonts w:ascii="Comic Sans MS" w:hAnsi="Comic Sans MS"/>
                <w:sz w:val="24"/>
                <w:szCs w:val="24"/>
              </w:rPr>
              <w:t>C</w:t>
            </w:r>
            <w:r w:rsidR="00921589" w:rsidRPr="00921589">
              <w:rPr>
                <w:rFonts w:ascii="Comic Sans MS" w:hAnsi="Comic Sans MS"/>
                <w:sz w:val="24"/>
                <w:szCs w:val="24"/>
              </w:rPr>
              <w:t xml:space="preserve">ooking, Sports, Music, </w:t>
            </w:r>
            <w:r w:rsidR="00A879EF">
              <w:rPr>
                <w:rFonts w:ascii="Comic Sans MS" w:hAnsi="Comic Sans MS"/>
                <w:sz w:val="24"/>
                <w:szCs w:val="24"/>
              </w:rPr>
              <w:t>S</w:t>
            </w:r>
            <w:r w:rsidR="00921589" w:rsidRPr="00921589">
              <w:rPr>
                <w:rFonts w:ascii="Comic Sans MS" w:hAnsi="Comic Sans MS"/>
                <w:sz w:val="24"/>
                <w:szCs w:val="24"/>
              </w:rPr>
              <w:t xml:space="preserve">cience, </w:t>
            </w:r>
            <w:r w:rsidR="00A879EF">
              <w:rPr>
                <w:rFonts w:ascii="Comic Sans MS" w:hAnsi="Comic Sans MS"/>
                <w:sz w:val="24"/>
                <w:szCs w:val="24"/>
              </w:rPr>
              <w:t>A</w:t>
            </w:r>
            <w:r w:rsidR="00921589" w:rsidRPr="00921589">
              <w:rPr>
                <w:rFonts w:ascii="Comic Sans MS" w:hAnsi="Comic Sans MS"/>
                <w:sz w:val="24"/>
                <w:szCs w:val="24"/>
              </w:rPr>
              <w:t xml:space="preserve">rt, </w:t>
            </w:r>
            <w:r w:rsidR="00A879EF">
              <w:rPr>
                <w:rFonts w:ascii="Comic Sans MS" w:hAnsi="Comic Sans MS"/>
                <w:sz w:val="24"/>
                <w:szCs w:val="24"/>
              </w:rPr>
              <w:t>Y</w:t>
            </w:r>
            <w:r w:rsidR="00921589" w:rsidRPr="00921589">
              <w:rPr>
                <w:rFonts w:ascii="Comic Sans MS" w:hAnsi="Comic Sans MS"/>
                <w:sz w:val="24"/>
                <w:szCs w:val="24"/>
              </w:rPr>
              <w:t>oga</w:t>
            </w:r>
            <w:r w:rsidR="00CA4831">
              <w:rPr>
                <w:rFonts w:ascii="Comic Sans MS" w:hAnsi="Comic Sans MS"/>
                <w:sz w:val="24"/>
                <w:szCs w:val="24"/>
              </w:rPr>
              <w:t xml:space="preserve">, </w:t>
            </w:r>
            <w:r w:rsidR="00A879EF">
              <w:rPr>
                <w:rFonts w:ascii="Comic Sans MS" w:hAnsi="Comic Sans MS"/>
                <w:sz w:val="24"/>
                <w:szCs w:val="24"/>
              </w:rPr>
              <w:t>S</w:t>
            </w:r>
            <w:r w:rsidR="00CA4831">
              <w:rPr>
                <w:rFonts w:ascii="Comic Sans MS" w:hAnsi="Comic Sans MS"/>
                <w:sz w:val="24"/>
                <w:szCs w:val="24"/>
              </w:rPr>
              <w:t>ewing</w:t>
            </w:r>
            <w:r>
              <w:rPr>
                <w:rFonts w:ascii="Comic Sans MS" w:hAnsi="Comic Sans MS"/>
                <w:sz w:val="24"/>
                <w:szCs w:val="24"/>
              </w:rPr>
              <w:t>, football, Poetry, Colouring, Skipping, Dancing</w:t>
            </w:r>
            <w:r w:rsidR="00921589" w:rsidRPr="00921589">
              <w:rPr>
                <w:rFonts w:ascii="Comic Sans MS" w:hAnsi="Comic Sans MS"/>
                <w:sz w:val="24"/>
                <w:szCs w:val="24"/>
              </w:rPr>
              <w:t xml:space="preserve"> and </w:t>
            </w:r>
            <w:r w:rsidR="00A879EF">
              <w:rPr>
                <w:rFonts w:ascii="Comic Sans MS" w:hAnsi="Comic Sans MS"/>
                <w:sz w:val="24"/>
                <w:szCs w:val="24"/>
              </w:rPr>
              <w:t>G</w:t>
            </w:r>
            <w:r w:rsidR="00921589" w:rsidRPr="00921589">
              <w:rPr>
                <w:rFonts w:ascii="Comic Sans MS" w:hAnsi="Comic Sans MS"/>
                <w:sz w:val="24"/>
                <w:szCs w:val="24"/>
              </w:rPr>
              <w:t xml:space="preserve">ardening </w:t>
            </w:r>
            <w:r w:rsidR="00725C24">
              <w:rPr>
                <w:rFonts w:ascii="Comic Sans MS" w:hAnsi="Comic Sans MS"/>
                <w:sz w:val="24"/>
                <w:szCs w:val="24"/>
              </w:rPr>
              <w:t xml:space="preserve">which </w:t>
            </w:r>
            <w:r w:rsidR="00921589" w:rsidRPr="00921589">
              <w:rPr>
                <w:rFonts w:ascii="Comic Sans MS" w:hAnsi="Comic Sans MS"/>
                <w:sz w:val="24"/>
                <w:szCs w:val="24"/>
              </w:rPr>
              <w:t>all build self-esteem, physical and mental wellbeing and develop transferable skills</w:t>
            </w:r>
            <w:r w:rsidR="005D3738">
              <w:rPr>
                <w:rFonts w:ascii="Comic Sans MS" w:hAnsi="Comic Sans MS"/>
                <w:sz w:val="24"/>
                <w:szCs w:val="24"/>
              </w:rPr>
              <w:t xml:space="preserve">. </w:t>
            </w:r>
          </w:p>
        </w:tc>
      </w:tr>
    </w:tbl>
    <w:p w14:paraId="24652E23" w14:textId="77777777" w:rsidR="00D50F5E" w:rsidRDefault="00D50F5E" w:rsidP="0016582F"/>
    <w:tbl>
      <w:tblPr>
        <w:tblStyle w:val="TableGrid"/>
        <w:tblW w:w="10773" w:type="dxa"/>
        <w:tblInd w:w="-5" w:type="dxa"/>
        <w:tblCellMar>
          <w:top w:w="170" w:type="dxa"/>
          <w:left w:w="170" w:type="dxa"/>
          <w:bottom w:w="170" w:type="dxa"/>
          <w:right w:w="170" w:type="dxa"/>
        </w:tblCellMar>
        <w:tblLook w:val="04A0" w:firstRow="1" w:lastRow="0" w:firstColumn="1" w:lastColumn="0" w:noHBand="0" w:noVBand="1"/>
      </w:tblPr>
      <w:tblGrid>
        <w:gridCol w:w="10773"/>
      </w:tblGrid>
      <w:tr w:rsidR="00D50F5E" w:rsidRPr="00DA1DCE" w14:paraId="279135A5" w14:textId="77777777" w:rsidTr="00D50F5E">
        <w:tc>
          <w:tcPr>
            <w:tcW w:w="10773" w:type="dxa"/>
            <w:tcBorders>
              <w:top w:val="single" w:sz="4" w:space="0" w:color="F28C1C" w:themeColor="accent1"/>
              <w:left w:val="single" w:sz="48" w:space="0" w:color="FFFFFF" w:themeColor="background1"/>
              <w:bottom w:val="nil"/>
              <w:right w:val="single" w:sz="48" w:space="0" w:color="FFFFFF" w:themeColor="background1"/>
            </w:tcBorders>
            <w:shd w:val="clear" w:color="auto" w:fill="2A294C" w:themeFill="accent2"/>
            <w:tcMar>
              <w:top w:w="113" w:type="dxa"/>
              <w:bottom w:w="113" w:type="dxa"/>
            </w:tcMar>
            <w:vAlign w:val="center"/>
          </w:tcPr>
          <w:p w14:paraId="36E5C3B1" w14:textId="40D5DC76" w:rsidR="00D50F5E" w:rsidRPr="00D50F5E" w:rsidRDefault="00D50F5E" w:rsidP="00721ECC">
            <w:pPr>
              <w:pStyle w:val="Heading3"/>
              <w:spacing w:before="0"/>
              <w:rPr>
                <w:rFonts w:ascii="Times New Roman" w:hAnsi="Times New Roman" w:cs="Times New Roman"/>
                <w:color w:val="FFFFFF" w:themeColor="background1"/>
              </w:rPr>
            </w:pPr>
            <w:r w:rsidRPr="00D50F5E">
              <w:rPr>
                <w:color w:val="FFFFFF" w:themeColor="background1"/>
              </w:rPr>
              <w:lastRenderedPageBreak/>
              <w:t xml:space="preserve">Next </w:t>
            </w:r>
            <w:proofErr w:type="gramStart"/>
            <w:r w:rsidRPr="00D50F5E">
              <w:rPr>
                <w:color w:val="FFFFFF" w:themeColor="background1"/>
              </w:rPr>
              <w:t>Steps  -</w:t>
            </w:r>
            <w:proofErr w:type="gramEnd"/>
            <w:r w:rsidRPr="00D50F5E">
              <w:rPr>
                <w:color w:val="FFFFFF" w:themeColor="background1"/>
              </w:rPr>
              <w:t xml:space="preserve"> Linked to School Improvement Plan</w:t>
            </w:r>
          </w:p>
        </w:tc>
      </w:tr>
      <w:tr w:rsidR="00D50F5E" w:rsidRPr="00794544" w14:paraId="6FCD2B3F" w14:textId="77777777" w:rsidTr="00D50F5E">
        <w:trPr>
          <w:trHeight w:val="7087"/>
        </w:trPr>
        <w:tc>
          <w:tcPr>
            <w:tcW w:w="10773" w:type="dxa"/>
            <w:tcBorders>
              <w:top w:val="nil"/>
              <w:left w:val="single" w:sz="48" w:space="0" w:color="FFFFFF" w:themeColor="background1"/>
              <w:bottom w:val="single" w:sz="4" w:space="0" w:color="F28C1C" w:themeColor="accent1"/>
              <w:right w:val="single" w:sz="48" w:space="0" w:color="FFFFFF" w:themeColor="background1"/>
            </w:tcBorders>
            <w:shd w:val="clear" w:color="auto" w:fill="F2F0F4"/>
            <w:tcMar>
              <w:top w:w="113" w:type="dxa"/>
              <w:bottom w:w="113" w:type="dxa"/>
            </w:tcMar>
          </w:tcPr>
          <w:p w14:paraId="046BB030" w14:textId="112A0346" w:rsidR="00124722" w:rsidRDefault="00124722" w:rsidP="00D50F5E">
            <w:pPr>
              <w:spacing w:after="0" w:line="240" w:lineRule="auto"/>
              <w:rPr>
                <w:rFonts w:ascii="Comic Sans MS" w:hAnsi="Comic Sans MS"/>
                <w:color w:val="1C1C1C" w:themeColor="text1"/>
                <w:sz w:val="24"/>
              </w:rPr>
            </w:pPr>
            <w:r>
              <w:rPr>
                <w:rFonts w:ascii="Comic Sans MS" w:hAnsi="Comic Sans MS"/>
                <w:color w:val="1C1C1C" w:themeColor="text1"/>
                <w:sz w:val="24"/>
              </w:rPr>
              <w:t xml:space="preserve">Continue to refine the curriculum by </w:t>
            </w:r>
            <w:r w:rsidR="00B32988">
              <w:rPr>
                <w:rFonts w:ascii="Comic Sans MS" w:hAnsi="Comic Sans MS"/>
                <w:color w:val="1C1C1C" w:themeColor="text1"/>
                <w:sz w:val="24"/>
              </w:rPr>
              <w:t>plan, do, review</w:t>
            </w:r>
            <w:r>
              <w:rPr>
                <w:rFonts w:ascii="Comic Sans MS" w:hAnsi="Comic Sans MS"/>
                <w:color w:val="1C1C1C" w:themeColor="text1"/>
                <w:sz w:val="24"/>
              </w:rPr>
              <w:t xml:space="preserve"> using the monitoring cycle and curriculum leader judgement</w:t>
            </w:r>
            <w:r w:rsidR="00B32988">
              <w:rPr>
                <w:rFonts w:ascii="Comic Sans MS" w:hAnsi="Comic Sans MS"/>
                <w:color w:val="1C1C1C" w:themeColor="text1"/>
                <w:sz w:val="24"/>
              </w:rPr>
              <w:t xml:space="preserve"> to assess the next steps.</w:t>
            </w:r>
          </w:p>
          <w:p w14:paraId="2DDEB0C5" w14:textId="77777777" w:rsidR="00124722" w:rsidRDefault="00124722" w:rsidP="00D50F5E">
            <w:pPr>
              <w:spacing w:after="0" w:line="240" w:lineRule="auto"/>
              <w:rPr>
                <w:rFonts w:ascii="Comic Sans MS" w:hAnsi="Comic Sans MS"/>
                <w:color w:val="1C1C1C" w:themeColor="text1"/>
                <w:sz w:val="24"/>
              </w:rPr>
            </w:pPr>
          </w:p>
          <w:p w14:paraId="4AF8DBAF" w14:textId="27E18B3E" w:rsidR="00A87BDD" w:rsidRDefault="00A87BDD" w:rsidP="00D50F5E">
            <w:pPr>
              <w:spacing w:after="0" w:line="240" w:lineRule="auto"/>
              <w:rPr>
                <w:rFonts w:ascii="Comic Sans MS" w:hAnsi="Comic Sans MS"/>
                <w:color w:val="1C1C1C" w:themeColor="text1"/>
                <w:sz w:val="24"/>
              </w:rPr>
            </w:pPr>
            <w:r w:rsidRPr="00A87BDD">
              <w:rPr>
                <w:rFonts w:ascii="Comic Sans MS" w:hAnsi="Comic Sans MS"/>
                <w:color w:val="1C1C1C" w:themeColor="text1"/>
                <w:sz w:val="24"/>
              </w:rPr>
              <w:t>Extending enrichment so that all pupils have the chance to join a club either in the morning before school, at playtime</w:t>
            </w:r>
            <w:r w:rsidR="009263F1">
              <w:rPr>
                <w:rFonts w:ascii="Comic Sans MS" w:hAnsi="Comic Sans MS"/>
                <w:color w:val="1C1C1C" w:themeColor="text1"/>
                <w:sz w:val="24"/>
              </w:rPr>
              <w:t xml:space="preserve">, </w:t>
            </w:r>
            <w:r w:rsidRPr="00A87BDD">
              <w:rPr>
                <w:rFonts w:ascii="Comic Sans MS" w:hAnsi="Comic Sans MS"/>
                <w:color w:val="1C1C1C" w:themeColor="text1"/>
                <w:sz w:val="24"/>
              </w:rPr>
              <w:t xml:space="preserve">dinner time or after school. We want to </w:t>
            </w:r>
            <w:r w:rsidR="006E7814" w:rsidRPr="00A87BDD">
              <w:rPr>
                <w:rFonts w:ascii="Comic Sans MS" w:hAnsi="Comic Sans MS"/>
                <w:color w:val="1C1C1C" w:themeColor="text1"/>
                <w:sz w:val="24"/>
              </w:rPr>
              <w:t>consider</w:t>
            </w:r>
            <w:r w:rsidRPr="00A87BDD">
              <w:rPr>
                <w:rFonts w:ascii="Comic Sans MS" w:hAnsi="Comic Sans MS"/>
                <w:color w:val="1C1C1C" w:themeColor="text1"/>
                <w:sz w:val="24"/>
              </w:rPr>
              <w:t xml:space="preserve"> pupil voice when </w:t>
            </w:r>
            <w:r w:rsidR="006E7814">
              <w:rPr>
                <w:rFonts w:ascii="Comic Sans MS" w:hAnsi="Comic Sans MS"/>
                <w:color w:val="1C1C1C" w:themeColor="text1"/>
                <w:sz w:val="24"/>
              </w:rPr>
              <w:t>enlisting new enrichment activities. We would like to know pupil’s interests outside of school so that we can enhance and extend this experience.</w:t>
            </w:r>
          </w:p>
          <w:p w14:paraId="43F0EEA0" w14:textId="77777777" w:rsidR="00CB43FF" w:rsidRDefault="00CB43FF" w:rsidP="00D50F5E">
            <w:pPr>
              <w:spacing w:after="0" w:line="240" w:lineRule="auto"/>
              <w:rPr>
                <w:rFonts w:ascii="Comic Sans MS" w:hAnsi="Comic Sans MS"/>
                <w:color w:val="1C1C1C" w:themeColor="text1"/>
              </w:rPr>
            </w:pPr>
          </w:p>
          <w:p w14:paraId="56EA2653" w14:textId="1674B400" w:rsidR="00CB43FF" w:rsidRPr="00A87BDD" w:rsidRDefault="00CB43FF" w:rsidP="00D50F5E">
            <w:pPr>
              <w:spacing w:after="0" w:line="240" w:lineRule="auto"/>
              <w:rPr>
                <w:rFonts w:ascii="Comic Sans MS" w:hAnsi="Comic Sans MS"/>
                <w:color w:val="1C1C1C" w:themeColor="text1"/>
              </w:rPr>
            </w:pPr>
            <w:r w:rsidRPr="00CB43FF">
              <w:rPr>
                <w:rFonts w:ascii="Comic Sans MS" w:hAnsi="Comic Sans MS"/>
                <w:color w:val="1C1C1C" w:themeColor="text1"/>
                <w:sz w:val="24"/>
              </w:rPr>
              <w:t xml:space="preserve">Create pen profiles for the pupil premium children so that we can ensure </w:t>
            </w:r>
            <w:r>
              <w:rPr>
                <w:rFonts w:ascii="Comic Sans MS" w:hAnsi="Comic Sans MS"/>
                <w:color w:val="1C1C1C" w:themeColor="text1"/>
                <w:sz w:val="24"/>
              </w:rPr>
              <w:t xml:space="preserve">that </w:t>
            </w:r>
            <w:r w:rsidR="006D1367">
              <w:rPr>
                <w:rFonts w:ascii="Comic Sans MS" w:hAnsi="Comic Sans MS"/>
                <w:color w:val="1C1C1C" w:themeColor="text1"/>
                <w:sz w:val="24"/>
              </w:rPr>
              <w:t>we follow their interests, encouraging attendance and ultimately</w:t>
            </w:r>
            <w:r w:rsidR="007B42B8">
              <w:rPr>
                <w:rFonts w:ascii="Comic Sans MS" w:hAnsi="Comic Sans MS"/>
                <w:color w:val="1C1C1C" w:themeColor="text1"/>
                <w:sz w:val="24"/>
              </w:rPr>
              <w:t xml:space="preserve"> </w:t>
            </w:r>
            <w:r w:rsidR="006D1367">
              <w:rPr>
                <w:rFonts w:ascii="Comic Sans MS" w:hAnsi="Comic Sans MS"/>
                <w:color w:val="1C1C1C" w:themeColor="text1"/>
                <w:sz w:val="24"/>
              </w:rPr>
              <w:t>closing gaps in attainment.</w:t>
            </w:r>
          </w:p>
        </w:tc>
      </w:tr>
    </w:tbl>
    <w:p w14:paraId="6C84019C" w14:textId="365285D5" w:rsidR="00D50F5E" w:rsidRDefault="00D50F5E" w:rsidP="0016582F"/>
    <w:p w14:paraId="40108549" w14:textId="5AEAACC7" w:rsidR="00D50F5E" w:rsidRDefault="00BE37C3">
      <w:pPr>
        <w:spacing w:after="0" w:line="240" w:lineRule="auto"/>
      </w:pPr>
      <w:r>
        <w:rPr>
          <w:noProof/>
        </w:rPr>
        <mc:AlternateContent>
          <mc:Choice Requires="wps">
            <w:drawing>
              <wp:anchor distT="0" distB="0" distL="114300" distR="114300" simplePos="0" relativeHeight="251688960" behindDoc="0" locked="0" layoutInCell="1" allowOverlap="1" wp14:anchorId="680BDDAD" wp14:editId="77F332FE">
                <wp:simplePos x="0" y="0"/>
                <wp:positionH relativeFrom="page">
                  <wp:align>right</wp:align>
                </wp:positionH>
                <wp:positionV relativeFrom="page">
                  <wp:align>bottom</wp:align>
                </wp:positionV>
                <wp:extent cx="7559675" cy="593725"/>
                <wp:effectExtent l="0" t="0" r="0" b="0"/>
                <wp:wrapNone/>
                <wp:docPr id="16" name="Rectangle 16">
                  <a:hlinkClick xmlns:a="http://schemas.openxmlformats.org/drawingml/2006/main" r:id="rId8"/>
                </wp:docPr>
                <wp:cNvGraphicFramePr/>
                <a:graphic xmlns:a="http://schemas.openxmlformats.org/drawingml/2006/main">
                  <a:graphicData uri="http://schemas.microsoft.com/office/word/2010/wordprocessingShape">
                    <wps:wsp>
                      <wps:cNvSpPr/>
                      <wps:spPr>
                        <a:xfrm>
                          <a:off x="0" y="0"/>
                          <a:ext cx="7559675" cy="593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636EF" id="Rectangle 16" o:spid="_x0000_s1026" href="https://www.twinkl.com/resources/senior-leadership-team-slt" style="position:absolute;margin-left:544.05pt;margin-top:0;width:595.25pt;height:46.75pt;z-index:25168896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" o:button="t" filled="f" stroked="f" strokeweight="1pt">
                <v:fill o:detectmouseclick="t"/>
                <w10:wrap anchorx="page" anchory="page"/>
              </v:rect>
            </w:pict>
          </mc:Fallback>
        </mc:AlternateContent>
      </w:r>
      <w:r w:rsidR="00D50F5E">
        <w:br w:type="page"/>
      </w:r>
    </w:p>
    <w:tbl>
      <w:tblPr>
        <w:tblStyle w:val="TableGrid"/>
        <w:tblW w:w="10773" w:type="dxa"/>
        <w:tblInd w:w="-5" w:type="dxa"/>
        <w:tblCellMar>
          <w:top w:w="170" w:type="dxa"/>
          <w:left w:w="170" w:type="dxa"/>
          <w:bottom w:w="170" w:type="dxa"/>
          <w:right w:w="170" w:type="dxa"/>
        </w:tblCellMar>
        <w:tblLook w:val="04A0" w:firstRow="1" w:lastRow="0" w:firstColumn="1" w:lastColumn="0" w:noHBand="0" w:noVBand="1"/>
      </w:tblPr>
      <w:tblGrid>
        <w:gridCol w:w="3118"/>
        <w:gridCol w:w="7655"/>
      </w:tblGrid>
      <w:tr w:rsidR="00D50F5E" w14:paraId="00BD3A85" w14:textId="77777777" w:rsidTr="00721ECC">
        <w:trPr>
          <w:trHeight w:val="425"/>
        </w:trPr>
        <w:tc>
          <w:tcPr>
            <w:tcW w:w="10773" w:type="dxa"/>
            <w:gridSpan w:val="2"/>
            <w:tcBorders>
              <w:top w:val="single" w:sz="4" w:space="0" w:color="F28C1C" w:themeColor="accent1"/>
              <w:left w:val="single" w:sz="48" w:space="0" w:color="FFFFFF" w:themeColor="background1"/>
              <w:bottom w:val="single" w:sz="4" w:space="0" w:color="F28C1C" w:themeColor="accent1"/>
              <w:right w:val="single" w:sz="48" w:space="0" w:color="FFFFFF" w:themeColor="background1"/>
            </w:tcBorders>
            <w:shd w:val="clear" w:color="auto" w:fill="FFFFFF" w:themeFill="background1"/>
            <w:tcMar>
              <w:top w:w="113" w:type="dxa"/>
              <w:bottom w:w="113" w:type="dxa"/>
            </w:tcMar>
            <w:vAlign w:val="center"/>
          </w:tcPr>
          <w:p w14:paraId="59BB47C5" w14:textId="690E95C4" w:rsidR="00D50F5E" w:rsidRDefault="00D50F5E" w:rsidP="00721ECC">
            <w:pPr>
              <w:pStyle w:val="Heading2"/>
              <w:spacing w:before="0"/>
            </w:pPr>
            <w:r w:rsidRPr="00F90C51">
              <w:lastRenderedPageBreak/>
              <w:t>Quality of Education - I</w:t>
            </w:r>
            <w:r>
              <w:t>mplementation</w:t>
            </w:r>
          </w:p>
        </w:tc>
      </w:tr>
      <w:tr w:rsidR="00D50F5E" w:rsidRPr="00794544" w14:paraId="3BCFB6C4" w14:textId="77777777" w:rsidTr="00721ECC">
        <w:trPr>
          <w:trHeight w:val="283"/>
        </w:trPr>
        <w:tc>
          <w:tcPr>
            <w:tcW w:w="3118" w:type="dxa"/>
            <w:tcBorders>
              <w:top w:val="single" w:sz="4" w:space="0" w:color="F28C1C" w:themeColor="accent1"/>
              <w:left w:val="single" w:sz="48" w:space="0" w:color="FFFFFF" w:themeColor="background1"/>
              <w:bottom w:val="single" w:sz="8" w:space="0" w:color="F28C1C" w:themeColor="accent1"/>
              <w:right w:val="single" w:sz="48" w:space="0" w:color="FFFFFF" w:themeColor="background1"/>
            </w:tcBorders>
            <w:shd w:val="clear" w:color="auto" w:fill="2A294C" w:themeFill="accent2"/>
            <w:tcMar>
              <w:top w:w="113" w:type="dxa"/>
              <w:bottom w:w="113" w:type="dxa"/>
            </w:tcMar>
            <w:vAlign w:val="center"/>
          </w:tcPr>
          <w:p w14:paraId="767AADA5" w14:textId="2C93A409" w:rsidR="00D50F5E" w:rsidRPr="0040785F" w:rsidRDefault="00D50F5E" w:rsidP="00721ECC">
            <w:pPr>
              <w:spacing w:after="0" w:line="240" w:lineRule="auto"/>
              <w:rPr>
                <w:rFonts w:ascii="Comic Sans MS" w:hAnsi="Comic Sans MS"/>
                <w:b/>
                <w:bCs/>
                <w:color w:val="FFFFFF" w:themeColor="background1"/>
                <w:sz w:val="24"/>
                <w:szCs w:val="28"/>
              </w:rPr>
            </w:pPr>
            <w:r w:rsidRPr="0040785F">
              <w:rPr>
                <w:rFonts w:ascii="Comic Sans MS" w:hAnsi="Comic Sans MS"/>
                <w:b/>
                <w:bCs/>
                <w:color w:val="FFFFFF" w:themeColor="background1"/>
                <w:sz w:val="24"/>
                <w:szCs w:val="28"/>
              </w:rPr>
              <w:t>Judgement</w:t>
            </w:r>
          </w:p>
        </w:tc>
        <w:tc>
          <w:tcPr>
            <w:tcW w:w="7655" w:type="dxa"/>
            <w:tcBorders>
              <w:top w:val="single" w:sz="4" w:space="0" w:color="F28C1C" w:themeColor="accent1"/>
              <w:left w:val="single" w:sz="48" w:space="0" w:color="FFFFFF" w:themeColor="background1"/>
              <w:bottom w:val="single" w:sz="8" w:space="0" w:color="F28C1C" w:themeColor="accent1"/>
              <w:right w:val="single" w:sz="48" w:space="0" w:color="FFFFFF" w:themeColor="background1"/>
            </w:tcBorders>
            <w:shd w:val="clear" w:color="auto" w:fill="F2F0F4"/>
            <w:tcMar>
              <w:top w:w="113" w:type="dxa"/>
              <w:bottom w:w="113" w:type="dxa"/>
            </w:tcMar>
            <w:vAlign w:val="center"/>
          </w:tcPr>
          <w:p w14:paraId="5B648F06" w14:textId="5817AE19" w:rsidR="00D50F5E" w:rsidRPr="0040785F" w:rsidRDefault="0040785F" w:rsidP="00721ECC">
            <w:pPr>
              <w:spacing w:after="0"/>
              <w:rPr>
                <w:rFonts w:ascii="Comic Sans MS" w:hAnsi="Comic Sans MS"/>
                <w:sz w:val="24"/>
              </w:rPr>
            </w:pPr>
            <w:r w:rsidRPr="0040785F">
              <w:rPr>
                <w:rFonts w:ascii="Comic Sans MS" w:hAnsi="Comic Sans MS"/>
                <w:sz w:val="24"/>
              </w:rPr>
              <w:t>GOOD</w:t>
            </w:r>
          </w:p>
        </w:tc>
      </w:tr>
    </w:tbl>
    <w:p w14:paraId="2AA35206" w14:textId="77777777" w:rsidR="00D50F5E" w:rsidRDefault="00D50F5E" w:rsidP="00D50F5E"/>
    <w:tbl>
      <w:tblPr>
        <w:tblStyle w:val="TableGrid"/>
        <w:tblW w:w="10773" w:type="dxa"/>
        <w:tblInd w:w="-5" w:type="dxa"/>
        <w:tblCellMar>
          <w:top w:w="170" w:type="dxa"/>
          <w:left w:w="170" w:type="dxa"/>
          <w:bottom w:w="170" w:type="dxa"/>
          <w:right w:w="170" w:type="dxa"/>
        </w:tblCellMar>
        <w:tblLook w:val="04A0" w:firstRow="1" w:lastRow="0" w:firstColumn="1" w:lastColumn="0" w:noHBand="0" w:noVBand="1"/>
      </w:tblPr>
      <w:tblGrid>
        <w:gridCol w:w="5386"/>
        <w:gridCol w:w="5387"/>
      </w:tblGrid>
      <w:tr w:rsidR="00D50F5E" w:rsidRPr="00DA1DCE" w14:paraId="2C76893B" w14:textId="77777777" w:rsidTr="00721ECC">
        <w:tc>
          <w:tcPr>
            <w:tcW w:w="5386" w:type="dxa"/>
            <w:tcBorders>
              <w:top w:val="single" w:sz="4" w:space="0" w:color="F28C1C" w:themeColor="accent1"/>
              <w:left w:val="single" w:sz="48" w:space="0" w:color="FFFFFF" w:themeColor="background1"/>
              <w:bottom w:val="nil"/>
              <w:right w:val="single" w:sz="48" w:space="0" w:color="FFFFFF" w:themeColor="background1"/>
            </w:tcBorders>
            <w:shd w:val="clear" w:color="auto" w:fill="2A294C" w:themeFill="accent2"/>
            <w:tcMar>
              <w:top w:w="113" w:type="dxa"/>
              <w:bottom w:w="113" w:type="dxa"/>
            </w:tcMar>
            <w:vAlign w:val="center"/>
          </w:tcPr>
          <w:p w14:paraId="568E7B55" w14:textId="77777777" w:rsidR="00D50F5E" w:rsidRPr="00DA1DCE" w:rsidRDefault="00D50F5E" w:rsidP="00721ECC">
            <w:pPr>
              <w:pStyle w:val="Heading3"/>
              <w:spacing w:before="0"/>
              <w:rPr>
                <w:rFonts w:ascii="Times New Roman" w:hAnsi="Times New Roman" w:cs="Times New Roman"/>
                <w:color w:val="FFFFFF" w:themeColor="background1"/>
              </w:rPr>
            </w:pPr>
            <w:r>
              <w:rPr>
                <w:color w:val="FFFFFF" w:themeColor="background1"/>
              </w:rPr>
              <w:t>Evidence</w:t>
            </w:r>
          </w:p>
        </w:tc>
        <w:tc>
          <w:tcPr>
            <w:tcW w:w="5387" w:type="dxa"/>
            <w:tcBorders>
              <w:top w:val="single" w:sz="4" w:space="0" w:color="F28C1C" w:themeColor="accent1"/>
              <w:left w:val="single" w:sz="48" w:space="0" w:color="FFFFFF" w:themeColor="background1"/>
              <w:bottom w:val="nil"/>
              <w:right w:val="single" w:sz="48" w:space="0" w:color="FFFFFF" w:themeColor="background1"/>
            </w:tcBorders>
            <w:shd w:val="clear" w:color="auto" w:fill="2A294C" w:themeFill="accent2"/>
            <w:tcMar>
              <w:top w:w="113" w:type="dxa"/>
              <w:bottom w:w="113" w:type="dxa"/>
            </w:tcMar>
            <w:vAlign w:val="center"/>
          </w:tcPr>
          <w:p w14:paraId="331E4CD6" w14:textId="77777777" w:rsidR="00D50F5E" w:rsidRPr="00DA1DCE" w:rsidRDefault="00D50F5E" w:rsidP="00721ECC">
            <w:pPr>
              <w:pStyle w:val="Heading3"/>
              <w:spacing w:before="0"/>
              <w:rPr>
                <w:rFonts w:ascii="Times New Roman" w:hAnsi="Times New Roman" w:cs="Times New Roman"/>
                <w:color w:val="FFFFFF" w:themeColor="background1"/>
              </w:rPr>
            </w:pPr>
            <w:r>
              <w:rPr>
                <w:color w:val="FFFFFF" w:themeColor="background1"/>
              </w:rPr>
              <w:t>Impact</w:t>
            </w:r>
          </w:p>
        </w:tc>
      </w:tr>
      <w:tr w:rsidR="00D50F5E" w:rsidRPr="00794544" w14:paraId="11C0D933" w14:textId="77777777" w:rsidTr="004B3ECF">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64987475" w14:textId="70EB95AA" w:rsidR="00D50F5E" w:rsidRPr="00794544" w:rsidRDefault="007E7CE3" w:rsidP="00721ECC">
            <w:pPr>
              <w:spacing w:after="0" w:line="240" w:lineRule="auto"/>
              <w:rPr>
                <w:color w:val="1C1C1C" w:themeColor="text1"/>
              </w:rPr>
            </w:pPr>
            <w:r>
              <w:rPr>
                <w:rFonts w:ascii="Comic Sans MS" w:hAnsi="Comic Sans MS" w:cs="Calibri"/>
                <w:color w:val="000000"/>
                <w:sz w:val="24"/>
              </w:rPr>
              <w:t>The Medium-Term Planning, specifically the substantive and disciplinary knowledge informs the knowledge that our pupils gain. Quizzes, effective questioning, a carousel of activities relating to maths, handwriting, spelling, past topics and the current topic</w:t>
            </w:r>
            <w:r w:rsidR="004B3ECF">
              <w:rPr>
                <w:rFonts w:ascii="Comic Sans MS" w:hAnsi="Comic Sans MS" w:cs="Calibri"/>
                <w:color w:val="000000"/>
                <w:sz w:val="24"/>
              </w:rPr>
              <w:t xml:space="preserve">. </w:t>
            </w: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47B8A5E3" w14:textId="46B50A79" w:rsidR="00D50F5E" w:rsidRPr="00794544" w:rsidRDefault="001612C5" w:rsidP="001612C5">
            <w:pPr>
              <w:tabs>
                <w:tab w:val="left" w:pos="481"/>
              </w:tabs>
              <w:spacing w:after="0" w:line="240" w:lineRule="auto"/>
              <w:rPr>
                <w:color w:val="1C1C1C" w:themeColor="text1"/>
              </w:rPr>
            </w:pPr>
            <w:r>
              <w:rPr>
                <w:rFonts w:ascii="Comic Sans MS" w:hAnsi="Comic Sans MS" w:cs="Calibri"/>
                <w:color w:val="000000"/>
                <w:sz w:val="24"/>
              </w:rPr>
              <w:t>Standards are raised</w:t>
            </w:r>
            <w:r w:rsidR="004B3ECF">
              <w:rPr>
                <w:rFonts w:ascii="Comic Sans MS" w:hAnsi="Comic Sans MS" w:cs="Calibri"/>
                <w:color w:val="000000"/>
                <w:sz w:val="24"/>
              </w:rPr>
              <w:t xml:space="preserve"> and </w:t>
            </w:r>
            <w:r>
              <w:rPr>
                <w:rFonts w:ascii="Comic Sans MS" w:hAnsi="Comic Sans MS" w:cs="Calibri"/>
                <w:color w:val="000000"/>
                <w:sz w:val="24"/>
              </w:rPr>
              <w:t>pupils retain and can recall knowledge they have gained.</w:t>
            </w:r>
          </w:p>
        </w:tc>
      </w:tr>
      <w:tr w:rsidR="00D50F5E" w:rsidRPr="00794544" w14:paraId="098992E4" w14:textId="77777777" w:rsidTr="00B63E39">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2E5923F0" w14:textId="3A98DB4B" w:rsidR="00D50F5E" w:rsidRPr="005F2F83" w:rsidRDefault="005F2F83" w:rsidP="00721ECC">
            <w:pPr>
              <w:spacing w:after="0" w:line="240" w:lineRule="auto"/>
              <w:rPr>
                <w:rFonts w:ascii="Comic Sans MS" w:hAnsi="Comic Sans MS"/>
                <w:color w:val="1C1C1C" w:themeColor="text1"/>
              </w:rPr>
            </w:pPr>
            <w:r w:rsidRPr="005F2F83">
              <w:rPr>
                <w:rFonts w:ascii="Comic Sans MS" w:hAnsi="Comic Sans MS"/>
                <w:color w:val="1C1C1C" w:themeColor="text1"/>
                <w:sz w:val="24"/>
              </w:rPr>
              <w:t>Learning journey walls will</w:t>
            </w:r>
            <w:r w:rsidR="00205183">
              <w:rPr>
                <w:rFonts w:ascii="Comic Sans MS" w:hAnsi="Comic Sans MS"/>
                <w:color w:val="1C1C1C" w:themeColor="text1"/>
                <w:sz w:val="24"/>
              </w:rPr>
              <w:t xml:space="preserve"> reflect on the focus of the sequenced knowledge </w:t>
            </w:r>
            <w:r w:rsidR="00143633">
              <w:rPr>
                <w:rFonts w:ascii="Comic Sans MS" w:hAnsi="Comic Sans MS"/>
                <w:color w:val="1C1C1C" w:themeColor="text1"/>
                <w:sz w:val="24"/>
              </w:rPr>
              <w:t xml:space="preserve">in the </w:t>
            </w:r>
            <w:r w:rsidR="00205183">
              <w:rPr>
                <w:rFonts w:ascii="Comic Sans MS" w:hAnsi="Comic Sans MS"/>
                <w:color w:val="1C1C1C" w:themeColor="text1"/>
                <w:sz w:val="24"/>
              </w:rPr>
              <w:t xml:space="preserve">wider curriculum each half term </w:t>
            </w:r>
            <w:r w:rsidR="00B63E39">
              <w:rPr>
                <w:rFonts w:ascii="Comic Sans MS" w:hAnsi="Comic Sans MS"/>
                <w:color w:val="1C1C1C" w:themeColor="text1"/>
                <w:sz w:val="24"/>
              </w:rPr>
              <w:t xml:space="preserve">so that the pupils can easily see and talk about their learning journey sequence. </w:t>
            </w: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2CC480AF" w14:textId="061A3FB3" w:rsidR="00D50F5E" w:rsidRPr="00B63E39" w:rsidRDefault="0081102C" w:rsidP="00721ECC">
            <w:pPr>
              <w:spacing w:after="0" w:line="240" w:lineRule="auto"/>
              <w:rPr>
                <w:rFonts w:ascii="Comic Sans MS" w:hAnsi="Comic Sans MS"/>
                <w:color w:val="1C1C1C" w:themeColor="text1"/>
              </w:rPr>
            </w:pPr>
            <w:r>
              <w:rPr>
                <w:rFonts w:ascii="Comic Sans MS" w:hAnsi="Comic Sans MS"/>
                <w:color w:val="1C1C1C" w:themeColor="text1"/>
                <w:sz w:val="24"/>
              </w:rPr>
              <w:t>Pupils will</w:t>
            </w:r>
            <w:r w:rsidR="00B63E39" w:rsidRPr="00B63E39">
              <w:rPr>
                <w:rFonts w:ascii="Comic Sans MS" w:hAnsi="Comic Sans MS"/>
                <w:color w:val="1C1C1C" w:themeColor="text1"/>
                <w:sz w:val="24"/>
              </w:rPr>
              <w:t xml:space="preserve"> remember what they need to know.</w:t>
            </w:r>
          </w:p>
        </w:tc>
      </w:tr>
      <w:tr w:rsidR="00D50F5E" w:rsidRPr="00794544" w14:paraId="624FBB66" w14:textId="77777777" w:rsidTr="000E2014">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6573BB4C" w14:textId="77777777" w:rsidR="00D50F5E" w:rsidRDefault="00AB2976" w:rsidP="00721ECC">
            <w:pPr>
              <w:spacing w:after="0" w:line="240" w:lineRule="auto"/>
              <w:rPr>
                <w:rFonts w:ascii="Comic Sans MS" w:hAnsi="Comic Sans MS"/>
                <w:sz w:val="24"/>
                <w:szCs w:val="24"/>
              </w:rPr>
            </w:pPr>
            <w:r w:rsidRPr="00BA3A3B">
              <w:rPr>
                <w:rFonts w:ascii="Comic Sans MS" w:hAnsi="Comic Sans MS"/>
                <w:sz w:val="24"/>
                <w:szCs w:val="24"/>
              </w:rPr>
              <w:t>The sports premium is used well to enhance sporting opportunities</w:t>
            </w:r>
            <w:r w:rsidR="000E2014">
              <w:rPr>
                <w:rFonts w:ascii="Comic Sans MS" w:hAnsi="Comic Sans MS"/>
                <w:sz w:val="24"/>
                <w:szCs w:val="24"/>
              </w:rPr>
              <w:t>.</w:t>
            </w:r>
          </w:p>
          <w:p w14:paraId="75FC478A" w14:textId="77777777" w:rsidR="000E2014" w:rsidRDefault="000E2014" w:rsidP="000E2014">
            <w:pPr>
              <w:autoSpaceDE w:val="0"/>
              <w:autoSpaceDN w:val="0"/>
              <w:adjustRightInd w:val="0"/>
              <w:spacing w:after="0" w:line="240" w:lineRule="auto"/>
              <w:jc w:val="both"/>
              <w:rPr>
                <w:rFonts w:ascii="Comic Sans MS" w:hAnsi="Comic Sans MS" w:cs="Arial"/>
                <w:sz w:val="24"/>
                <w:szCs w:val="24"/>
              </w:rPr>
            </w:pPr>
          </w:p>
          <w:p w14:paraId="23E52E40" w14:textId="2A2C0659" w:rsidR="000E2014" w:rsidRPr="0074648D" w:rsidRDefault="000E2014" w:rsidP="000E2014">
            <w:pPr>
              <w:autoSpaceDE w:val="0"/>
              <w:autoSpaceDN w:val="0"/>
              <w:adjustRightInd w:val="0"/>
              <w:spacing w:after="0" w:line="240" w:lineRule="auto"/>
              <w:jc w:val="both"/>
              <w:rPr>
                <w:rFonts w:ascii="Comic Sans MS" w:hAnsi="Comic Sans MS" w:cs="Arial"/>
                <w:sz w:val="24"/>
                <w:szCs w:val="24"/>
              </w:rPr>
            </w:pPr>
            <w:r w:rsidRPr="0074648D">
              <w:rPr>
                <w:rFonts w:ascii="Comic Sans MS" w:hAnsi="Comic Sans MS" w:cs="Arial"/>
                <w:sz w:val="24"/>
                <w:szCs w:val="24"/>
              </w:rPr>
              <w:t>The PE coach mentors ‘Year 2 Sports Leaders</w:t>
            </w:r>
            <w:r>
              <w:rPr>
                <w:rFonts w:ascii="Comic Sans MS" w:hAnsi="Comic Sans MS" w:cs="Arial"/>
                <w:sz w:val="24"/>
                <w:szCs w:val="24"/>
              </w:rPr>
              <w:t>’</w:t>
            </w:r>
            <w:r w:rsidRPr="0074648D">
              <w:rPr>
                <w:rFonts w:ascii="Comic Sans MS" w:hAnsi="Comic Sans MS" w:cs="Arial"/>
                <w:sz w:val="24"/>
                <w:szCs w:val="24"/>
              </w:rPr>
              <w:t xml:space="preserve"> from Autumn 2 onwards</w:t>
            </w:r>
            <w:r>
              <w:rPr>
                <w:rFonts w:ascii="Comic Sans MS" w:hAnsi="Comic Sans MS" w:cs="Arial"/>
                <w:sz w:val="24"/>
                <w:szCs w:val="24"/>
              </w:rPr>
              <w:t>, giving them a taste of responsibility.</w:t>
            </w:r>
          </w:p>
          <w:p w14:paraId="7DD4FC15" w14:textId="60B6F221" w:rsidR="000E2014" w:rsidRPr="00794544" w:rsidRDefault="000E2014" w:rsidP="00721ECC">
            <w:pPr>
              <w:spacing w:after="0" w:line="240" w:lineRule="auto"/>
              <w:rPr>
                <w:color w:val="1C1C1C" w:themeColor="text1"/>
              </w:rPr>
            </w:pP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29F720AD" w14:textId="0C42BB3D" w:rsidR="00AB2976" w:rsidRDefault="00AB2976" w:rsidP="00AB2976">
            <w:pPr>
              <w:autoSpaceDE w:val="0"/>
              <w:autoSpaceDN w:val="0"/>
              <w:adjustRightInd w:val="0"/>
              <w:spacing w:after="0" w:line="240" w:lineRule="auto"/>
              <w:jc w:val="both"/>
              <w:rPr>
                <w:rFonts w:ascii="Comic Sans MS" w:hAnsi="Comic Sans MS" w:cs="Arial"/>
                <w:sz w:val="24"/>
                <w:szCs w:val="24"/>
              </w:rPr>
            </w:pPr>
            <w:r>
              <w:rPr>
                <w:rFonts w:ascii="Comic Sans MS" w:hAnsi="Comic Sans MS"/>
                <w:sz w:val="24"/>
                <w:szCs w:val="24"/>
              </w:rPr>
              <w:t xml:space="preserve">This </w:t>
            </w:r>
            <w:r w:rsidRPr="00BA3A3B">
              <w:rPr>
                <w:rFonts w:ascii="Comic Sans MS" w:hAnsi="Comic Sans MS"/>
                <w:sz w:val="24"/>
                <w:szCs w:val="24"/>
              </w:rPr>
              <w:t>has an impact on pupils’ behaviour, welfare and attitudes to learning</w:t>
            </w:r>
            <w:r w:rsidRPr="00BA3A3B">
              <w:rPr>
                <w:rFonts w:ascii="Comic Sans MS" w:hAnsi="Comic Sans MS" w:cs="Arial"/>
                <w:sz w:val="24"/>
                <w:szCs w:val="24"/>
              </w:rPr>
              <w:t xml:space="preserve">. </w:t>
            </w:r>
            <w:r>
              <w:rPr>
                <w:rFonts w:ascii="Comic Sans MS" w:hAnsi="Comic Sans MS" w:cs="Arial"/>
                <w:sz w:val="24"/>
                <w:szCs w:val="24"/>
              </w:rPr>
              <w:t xml:space="preserve">We subscribe to ‘Get Set 4 PE’. </w:t>
            </w:r>
            <w:r w:rsidRPr="00BA3A3B">
              <w:rPr>
                <w:rFonts w:ascii="Comic Sans MS" w:hAnsi="Comic Sans MS" w:cs="Arial"/>
                <w:sz w:val="24"/>
                <w:szCs w:val="24"/>
              </w:rPr>
              <w:t xml:space="preserve">The </w:t>
            </w:r>
            <w:r w:rsidRPr="0074648D">
              <w:rPr>
                <w:rFonts w:ascii="Comic Sans MS" w:hAnsi="Comic Sans MS" w:cs="Arial"/>
                <w:sz w:val="24"/>
                <w:szCs w:val="24"/>
              </w:rPr>
              <w:t>‘Arches’ PE coach facilitates after school clubs.</w:t>
            </w:r>
          </w:p>
          <w:p w14:paraId="7715B938" w14:textId="176FA40A" w:rsidR="00D21771" w:rsidRDefault="00D21771" w:rsidP="00AB2976">
            <w:pPr>
              <w:autoSpaceDE w:val="0"/>
              <w:autoSpaceDN w:val="0"/>
              <w:adjustRightInd w:val="0"/>
              <w:spacing w:after="0" w:line="240" w:lineRule="auto"/>
              <w:jc w:val="both"/>
              <w:rPr>
                <w:rFonts w:ascii="Comic Sans MS" w:hAnsi="Comic Sans MS" w:cs="Arial"/>
                <w:sz w:val="24"/>
                <w:szCs w:val="24"/>
              </w:rPr>
            </w:pPr>
          </w:p>
          <w:p w14:paraId="30F4CF80" w14:textId="7F5BD90B" w:rsidR="00D21771" w:rsidRPr="0074648D" w:rsidRDefault="00D21771" w:rsidP="00AB2976">
            <w:pPr>
              <w:autoSpaceDE w:val="0"/>
              <w:autoSpaceDN w:val="0"/>
              <w:adjustRightInd w:val="0"/>
              <w:spacing w:after="0" w:line="240" w:lineRule="auto"/>
              <w:jc w:val="both"/>
              <w:rPr>
                <w:rFonts w:ascii="Comic Sans MS" w:hAnsi="Comic Sans MS" w:cs="Arial"/>
                <w:sz w:val="24"/>
                <w:szCs w:val="24"/>
              </w:rPr>
            </w:pPr>
            <w:r>
              <w:rPr>
                <w:rFonts w:ascii="Comic Sans MS" w:hAnsi="Comic Sans MS" w:cs="Arial"/>
                <w:sz w:val="24"/>
                <w:szCs w:val="24"/>
              </w:rPr>
              <w:t xml:space="preserve">Sports Leaders grow </w:t>
            </w:r>
            <w:r w:rsidR="00EF2E67">
              <w:rPr>
                <w:rFonts w:ascii="Comic Sans MS" w:hAnsi="Comic Sans MS" w:cs="Arial"/>
                <w:sz w:val="24"/>
                <w:szCs w:val="24"/>
              </w:rPr>
              <w:t>are confident</w:t>
            </w:r>
            <w:r>
              <w:rPr>
                <w:rFonts w:ascii="Comic Sans MS" w:hAnsi="Comic Sans MS" w:cs="Arial"/>
                <w:sz w:val="24"/>
                <w:szCs w:val="24"/>
              </w:rPr>
              <w:t xml:space="preserve"> and are coached in leadership skills.</w:t>
            </w:r>
          </w:p>
          <w:p w14:paraId="6ED7A7DD" w14:textId="77777777" w:rsidR="00D50F5E" w:rsidRPr="00794544" w:rsidRDefault="00D50F5E" w:rsidP="00721ECC">
            <w:pPr>
              <w:spacing w:after="0" w:line="240" w:lineRule="auto"/>
              <w:rPr>
                <w:color w:val="1C1C1C" w:themeColor="text1"/>
              </w:rPr>
            </w:pPr>
          </w:p>
        </w:tc>
      </w:tr>
      <w:tr w:rsidR="00D50F5E" w:rsidRPr="00794544" w14:paraId="076856D1" w14:textId="77777777" w:rsidTr="002E211F">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27D52A79" w14:textId="319CE0B5" w:rsidR="00D50F5E" w:rsidRPr="00FC47C2" w:rsidRDefault="00FC47C2" w:rsidP="00721ECC">
            <w:pPr>
              <w:spacing w:after="0" w:line="240" w:lineRule="auto"/>
              <w:rPr>
                <w:rFonts w:ascii="Comic Sans MS" w:hAnsi="Comic Sans MS"/>
                <w:color w:val="1C1C1C" w:themeColor="text1"/>
              </w:rPr>
            </w:pPr>
            <w:r w:rsidRPr="00FC47C2">
              <w:rPr>
                <w:rFonts w:ascii="Comic Sans MS" w:hAnsi="Comic Sans MS"/>
                <w:color w:val="1C1C1C" w:themeColor="text1"/>
                <w:sz w:val="24"/>
              </w:rPr>
              <w:t xml:space="preserve">Quality First Teaching </w:t>
            </w:r>
            <w:r>
              <w:rPr>
                <w:rFonts w:ascii="Comic Sans MS" w:hAnsi="Comic Sans MS"/>
                <w:color w:val="1C1C1C" w:themeColor="text1"/>
                <w:sz w:val="24"/>
              </w:rPr>
              <w:t xml:space="preserve">and a range of interventions </w:t>
            </w:r>
            <w:proofErr w:type="spellStart"/>
            <w:r>
              <w:rPr>
                <w:rFonts w:ascii="Comic Sans MS" w:hAnsi="Comic Sans MS"/>
                <w:color w:val="1C1C1C" w:themeColor="text1"/>
                <w:sz w:val="24"/>
              </w:rPr>
              <w:t>eg</w:t>
            </w:r>
            <w:proofErr w:type="spellEnd"/>
            <w:r>
              <w:rPr>
                <w:rFonts w:ascii="Comic Sans MS" w:hAnsi="Comic Sans MS"/>
                <w:color w:val="1C1C1C" w:themeColor="text1"/>
                <w:sz w:val="24"/>
              </w:rPr>
              <w:t xml:space="preserve"> speech and language, </w:t>
            </w:r>
            <w:r w:rsidR="00C77868">
              <w:rPr>
                <w:rFonts w:ascii="Comic Sans MS" w:hAnsi="Comic Sans MS"/>
                <w:color w:val="1C1C1C" w:themeColor="text1"/>
                <w:sz w:val="24"/>
              </w:rPr>
              <w:t>a nurtur</w:t>
            </w:r>
            <w:r w:rsidR="00DE63A8">
              <w:rPr>
                <w:rFonts w:ascii="Comic Sans MS" w:hAnsi="Comic Sans MS"/>
                <w:color w:val="1C1C1C" w:themeColor="text1"/>
                <w:sz w:val="24"/>
              </w:rPr>
              <w:t>ing environment</w:t>
            </w:r>
            <w:r>
              <w:rPr>
                <w:rFonts w:ascii="Comic Sans MS" w:hAnsi="Comic Sans MS"/>
                <w:color w:val="1C1C1C" w:themeColor="text1"/>
                <w:sz w:val="24"/>
              </w:rPr>
              <w:t xml:space="preserve">, Lego Workshops, </w:t>
            </w:r>
            <w:proofErr w:type="spellStart"/>
            <w:r>
              <w:rPr>
                <w:rFonts w:ascii="Comic Sans MS" w:hAnsi="Comic Sans MS"/>
                <w:color w:val="1C1C1C" w:themeColor="text1"/>
                <w:sz w:val="24"/>
              </w:rPr>
              <w:t>lycra</w:t>
            </w:r>
            <w:proofErr w:type="spellEnd"/>
            <w:r>
              <w:rPr>
                <w:rFonts w:ascii="Comic Sans MS" w:hAnsi="Comic Sans MS"/>
                <w:color w:val="1C1C1C" w:themeColor="text1"/>
                <w:sz w:val="24"/>
              </w:rPr>
              <w:t xml:space="preserve"> workshops, baking, </w:t>
            </w:r>
            <w:r w:rsidR="00103305">
              <w:rPr>
                <w:rFonts w:ascii="Comic Sans MS" w:hAnsi="Comic Sans MS"/>
                <w:color w:val="1C1C1C" w:themeColor="text1"/>
                <w:sz w:val="24"/>
              </w:rPr>
              <w:t xml:space="preserve">and the hub </w:t>
            </w:r>
            <w:r>
              <w:rPr>
                <w:rFonts w:ascii="Comic Sans MS" w:hAnsi="Comic Sans MS"/>
                <w:color w:val="1C1C1C" w:themeColor="text1"/>
                <w:sz w:val="24"/>
              </w:rPr>
              <w:t>are used to overcome barriers to learning.</w:t>
            </w: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37CB2572" w14:textId="5384B992" w:rsidR="00D50F5E" w:rsidRPr="00794544" w:rsidRDefault="00751136" w:rsidP="00721ECC">
            <w:pPr>
              <w:spacing w:after="0" w:line="240" w:lineRule="auto"/>
              <w:rPr>
                <w:color w:val="1C1C1C" w:themeColor="text1"/>
              </w:rPr>
            </w:pPr>
            <w:r>
              <w:rPr>
                <w:rFonts w:ascii="Comic Sans MS" w:hAnsi="Comic Sans MS"/>
                <w:color w:val="1C1C1C" w:themeColor="text1"/>
                <w:sz w:val="24"/>
              </w:rPr>
              <w:t>The curriculum has been levelled up and</w:t>
            </w:r>
            <w:r w:rsidR="00FC47C2">
              <w:rPr>
                <w:rFonts w:ascii="Comic Sans MS" w:hAnsi="Comic Sans MS"/>
                <w:color w:val="1C1C1C" w:themeColor="text1"/>
                <w:sz w:val="24"/>
              </w:rPr>
              <w:t xml:space="preserve"> is accessible to all</w:t>
            </w:r>
            <w:r w:rsidR="00BE1676">
              <w:rPr>
                <w:rFonts w:ascii="Comic Sans MS" w:hAnsi="Comic Sans MS"/>
                <w:color w:val="1C1C1C" w:themeColor="text1"/>
                <w:sz w:val="24"/>
              </w:rPr>
              <w:t xml:space="preserve">. </w:t>
            </w:r>
          </w:p>
        </w:tc>
      </w:tr>
      <w:tr w:rsidR="00D50F5E" w:rsidRPr="00794544" w14:paraId="486D6B52" w14:textId="77777777" w:rsidTr="00B576E1">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14C0222F" w14:textId="77777777" w:rsidR="009A0A7C" w:rsidRPr="0004094A" w:rsidRDefault="009A0A7C" w:rsidP="009A0A7C">
            <w:pPr>
              <w:autoSpaceDE w:val="0"/>
              <w:autoSpaceDN w:val="0"/>
              <w:adjustRightInd w:val="0"/>
              <w:spacing w:after="0" w:line="240" w:lineRule="auto"/>
              <w:jc w:val="both"/>
              <w:rPr>
                <w:rFonts w:ascii="Comic Sans MS" w:hAnsi="Comic Sans MS" w:cs="Arial"/>
                <w:sz w:val="24"/>
                <w:szCs w:val="24"/>
              </w:rPr>
            </w:pPr>
            <w:r w:rsidRPr="0004094A">
              <w:rPr>
                <w:rFonts w:ascii="Comic Sans MS" w:hAnsi="Comic Sans MS" w:cs="Arial"/>
                <w:sz w:val="24"/>
                <w:szCs w:val="24"/>
              </w:rPr>
              <w:t xml:space="preserve">Teachers use subject knowledge and subject strengths/specialism well to ensure that knowledge and skills are embedded and that the level of challenge is appropriate for all children. </w:t>
            </w:r>
          </w:p>
          <w:p w14:paraId="48D73F94" w14:textId="77777777" w:rsidR="00D50F5E" w:rsidRPr="00794544" w:rsidRDefault="00D50F5E" w:rsidP="00721ECC">
            <w:pPr>
              <w:spacing w:after="0" w:line="240" w:lineRule="auto"/>
              <w:rPr>
                <w:color w:val="1C1C1C" w:themeColor="text1"/>
              </w:rPr>
            </w:pP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4D48E54B" w14:textId="5B9CFF29" w:rsidR="00D50F5E" w:rsidRDefault="00B576E1" w:rsidP="00721ECC">
            <w:pPr>
              <w:spacing w:after="0" w:line="240" w:lineRule="auto"/>
              <w:rPr>
                <w:rFonts w:ascii="Comic Sans MS" w:hAnsi="Comic Sans MS"/>
                <w:color w:val="1C1C1C" w:themeColor="text1"/>
                <w:sz w:val="24"/>
                <w:szCs w:val="24"/>
              </w:rPr>
            </w:pPr>
            <w:r w:rsidRPr="00B576E1">
              <w:rPr>
                <w:rFonts w:ascii="Comic Sans MS" w:hAnsi="Comic Sans MS"/>
                <w:color w:val="1C1C1C" w:themeColor="text1"/>
                <w:sz w:val="24"/>
                <w:szCs w:val="24"/>
              </w:rPr>
              <w:t xml:space="preserve">Subject coordinators </w:t>
            </w:r>
            <w:r w:rsidR="00B37FCE">
              <w:rPr>
                <w:rFonts w:ascii="Comic Sans MS" w:hAnsi="Comic Sans MS"/>
                <w:color w:val="1C1C1C" w:themeColor="text1"/>
                <w:sz w:val="24"/>
                <w:szCs w:val="24"/>
              </w:rPr>
              <w:t>have been</w:t>
            </w:r>
            <w:r w:rsidRPr="00B576E1">
              <w:rPr>
                <w:rFonts w:ascii="Comic Sans MS" w:hAnsi="Comic Sans MS"/>
                <w:color w:val="1C1C1C" w:themeColor="text1"/>
                <w:sz w:val="24"/>
                <w:szCs w:val="24"/>
              </w:rPr>
              <w:t xml:space="preserve"> offered </w:t>
            </w:r>
            <w:r w:rsidR="00092CC3">
              <w:rPr>
                <w:rFonts w:ascii="Comic Sans MS" w:hAnsi="Comic Sans MS"/>
                <w:color w:val="1C1C1C" w:themeColor="text1"/>
                <w:sz w:val="24"/>
                <w:szCs w:val="24"/>
              </w:rPr>
              <w:t>quality</w:t>
            </w:r>
            <w:r w:rsidRPr="00B576E1">
              <w:rPr>
                <w:rFonts w:ascii="Comic Sans MS" w:hAnsi="Comic Sans MS"/>
                <w:color w:val="1C1C1C" w:themeColor="text1"/>
                <w:sz w:val="24"/>
                <w:szCs w:val="24"/>
              </w:rPr>
              <w:t xml:space="preserve"> CPD via Learn Sheffield.</w:t>
            </w:r>
          </w:p>
          <w:p w14:paraId="61EE957F" w14:textId="77777777" w:rsidR="00290C41" w:rsidRDefault="00290C41" w:rsidP="00721ECC">
            <w:pPr>
              <w:spacing w:after="0" w:line="240" w:lineRule="auto"/>
              <w:rPr>
                <w:rFonts w:ascii="Comic Sans MS" w:hAnsi="Comic Sans MS"/>
                <w:color w:val="1C1C1C" w:themeColor="text1"/>
                <w:sz w:val="24"/>
                <w:szCs w:val="24"/>
              </w:rPr>
            </w:pPr>
          </w:p>
          <w:p w14:paraId="04AEFEB0" w14:textId="4007719E" w:rsidR="00290C41" w:rsidRPr="00B576E1" w:rsidRDefault="00290C41" w:rsidP="00721ECC">
            <w:pPr>
              <w:spacing w:after="0" w:line="240" w:lineRule="auto"/>
              <w:rPr>
                <w:rFonts w:ascii="Comic Sans MS" w:hAnsi="Comic Sans MS"/>
                <w:color w:val="1C1C1C" w:themeColor="text1"/>
                <w:sz w:val="24"/>
                <w:szCs w:val="24"/>
              </w:rPr>
            </w:pPr>
            <w:r>
              <w:rPr>
                <w:rFonts w:ascii="Comic Sans MS" w:hAnsi="Comic Sans MS"/>
                <w:color w:val="1C1C1C" w:themeColor="text1"/>
                <w:sz w:val="24"/>
                <w:szCs w:val="24"/>
              </w:rPr>
              <w:t>All teachers have been offered and have been encouraged to participate in the NPQs.</w:t>
            </w:r>
          </w:p>
        </w:tc>
      </w:tr>
      <w:tr w:rsidR="00D50F5E" w:rsidRPr="00794544" w14:paraId="6CC7AB21" w14:textId="77777777" w:rsidTr="00142771">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4A82DF82" w14:textId="2986AA82" w:rsidR="005A07B9" w:rsidRPr="0004094A" w:rsidRDefault="005A07B9" w:rsidP="005A07B9">
            <w:pPr>
              <w:autoSpaceDE w:val="0"/>
              <w:autoSpaceDN w:val="0"/>
              <w:adjustRightInd w:val="0"/>
              <w:spacing w:after="0" w:line="240" w:lineRule="auto"/>
              <w:jc w:val="both"/>
              <w:rPr>
                <w:rFonts w:ascii="Comic Sans MS" w:hAnsi="Comic Sans MS" w:cs="Arial"/>
                <w:sz w:val="24"/>
                <w:szCs w:val="24"/>
              </w:rPr>
            </w:pPr>
            <w:r w:rsidRPr="0004094A">
              <w:rPr>
                <w:rFonts w:ascii="Comic Sans MS" w:hAnsi="Comic Sans MS" w:cs="Arial"/>
                <w:sz w:val="24"/>
                <w:szCs w:val="24"/>
              </w:rPr>
              <w:t xml:space="preserve">Specialist teaching of ‘Computing’ is delivered by the Computing lead teacher. </w:t>
            </w:r>
          </w:p>
          <w:p w14:paraId="28BB0A46" w14:textId="77777777" w:rsidR="00D50F5E" w:rsidRPr="00794544" w:rsidRDefault="00D50F5E" w:rsidP="00721ECC">
            <w:pPr>
              <w:spacing w:after="0" w:line="240" w:lineRule="auto"/>
              <w:rPr>
                <w:color w:val="1C1C1C" w:themeColor="text1"/>
              </w:rPr>
            </w:pP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2A85DEF8" w14:textId="572ED2F2" w:rsidR="00D50F5E" w:rsidRPr="00794544" w:rsidRDefault="005A07B9" w:rsidP="00721ECC">
            <w:pPr>
              <w:spacing w:after="0" w:line="240" w:lineRule="auto"/>
              <w:rPr>
                <w:color w:val="1C1C1C" w:themeColor="text1"/>
              </w:rPr>
            </w:pPr>
            <w:r>
              <w:rPr>
                <w:rFonts w:ascii="Comic Sans MS" w:hAnsi="Comic Sans MS" w:cs="Arial"/>
                <w:sz w:val="24"/>
                <w:szCs w:val="24"/>
              </w:rPr>
              <w:t>The Computing Lead cover</w:t>
            </w:r>
            <w:r w:rsidR="005E2E67">
              <w:rPr>
                <w:rFonts w:ascii="Comic Sans MS" w:hAnsi="Comic Sans MS" w:cs="Arial"/>
                <w:sz w:val="24"/>
                <w:szCs w:val="24"/>
              </w:rPr>
              <w:t>s</w:t>
            </w:r>
            <w:r>
              <w:rPr>
                <w:rFonts w:ascii="Comic Sans MS" w:hAnsi="Comic Sans MS" w:cs="Arial"/>
                <w:sz w:val="24"/>
                <w:szCs w:val="24"/>
              </w:rPr>
              <w:t xml:space="preserve"> computing</w:t>
            </w:r>
            <w:r w:rsidRPr="0004094A">
              <w:rPr>
                <w:rFonts w:ascii="Comic Sans MS" w:hAnsi="Comic Sans MS" w:cs="Arial"/>
                <w:sz w:val="24"/>
                <w:szCs w:val="24"/>
              </w:rPr>
              <w:t xml:space="preserve"> for all teachers so has an overview of curriculum coverage, delivery and progression.</w:t>
            </w:r>
          </w:p>
        </w:tc>
      </w:tr>
      <w:tr w:rsidR="00142771" w:rsidRPr="00794544" w14:paraId="65B068D0" w14:textId="77777777" w:rsidTr="00065BC1">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30EE12C6" w14:textId="5F0EF3BC" w:rsidR="00142771" w:rsidRPr="0004094A" w:rsidRDefault="00142771" w:rsidP="005A07B9">
            <w:pPr>
              <w:autoSpaceDE w:val="0"/>
              <w:autoSpaceDN w:val="0"/>
              <w:adjustRightInd w:val="0"/>
              <w:spacing w:after="0" w:line="240" w:lineRule="auto"/>
              <w:jc w:val="both"/>
              <w:rPr>
                <w:rFonts w:ascii="Comic Sans MS" w:hAnsi="Comic Sans MS" w:cs="Arial"/>
                <w:sz w:val="24"/>
                <w:szCs w:val="24"/>
              </w:rPr>
            </w:pPr>
            <w:r>
              <w:rPr>
                <w:rFonts w:ascii="Comic Sans MS" w:hAnsi="Comic Sans MS" w:cs="Arial"/>
                <w:sz w:val="24"/>
                <w:szCs w:val="24"/>
              </w:rPr>
              <w:lastRenderedPageBreak/>
              <w:t>Teachers and the Forest School practitioners plan collaboratively</w:t>
            </w:r>
            <w:r w:rsidR="0080411C">
              <w:rPr>
                <w:rFonts w:ascii="Comic Sans MS" w:hAnsi="Comic Sans MS" w:cs="Arial"/>
                <w:sz w:val="24"/>
                <w:szCs w:val="24"/>
              </w:rPr>
              <w:t xml:space="preserve"> to create inspiring learning </w:t>
            </w:r>
            <w:r w:rsidR="008754EF">
              <w:rPr>
                <w:rFonts w:ascii="Comic Sans MS" w:hAnsi="Comic Sans MS" w:cs="Arial"/>
                <w:sz w:val="24"/>
                <w:szCs w:val="24"/>
              </w:rPr>
              <w:t>opportunities that excite children and create a love of learning.</w:t>
            </w: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38531098" w14:textId="6D5F6E3A" w:rsidR="00142771" w:rsidRDefault="00142771" w:rsidP="00721ECC">
            <w:pPr>
              <w:spacing w:after="0" w:line="240" w:lineRule="auto"/>
              <w:rPr>
                <w:rFonts w:ascii="Comic Sans MS" w:hAnsi="Comic Sans MS" w:cs="Arial"/>
                <w:sz w:val="24"/>
                <w:szCs w:val="24"/>
              </w:rPr>
            </w:pPr>
            <w:r>
              <w:rPr>
                <w:rFonts w:ascii="Comic Sans MS" w:hAnsi="Comic Sans MS" w:cs="Arial"/>
                <w:sz w:val="24"/>
                <w:szCs w:val="24"/>
              </w:rPr>
              <w:t xml:space="preserve">Explicit links </w:t>
            </w:r>
            <w:r w:rsidR="00065BC1">
              <w:rPr>
                <w:rFonts w:ascii="Comic Sans MS" w:hAnsi="Comic Sans MS" w:cs="Arial"/>
                <w:sz w:val="24"/>
                <w:szCs w:val="24"/>
              </w:rPr>
              <w:t>have been</w:t>
            </w:r>
            <w:r>
              <w:rPr>
                <w:rFonts w:ascii="Comic Sans MS" w:hAnsi="Comic Sans MS" w:cs="Arial"/>
                <w:sz w:val="24"/>
                <w:szCs w:val="24"/>
              </w:rPr>
              <w:t xml:space="preserve"> made between the knowledge, skills and Forest School activities.</w:t>
            </w:r>
          </w:p>
        </w:tc>
      </w:tr>
      <w:tr w:rsidR="00B011C9" w:rsidRPr="00794544" w14:paraId="6D23A618" w14:textId="77777777" w:rsidTr="002B79AE">
        <w:trPr>
          <w:trHeight w:val="283"/>
        </w:trPr>
        <w:tc>
          <w:tcPr>
            <w:tcW w:w="5386" w:type="dxa"/>
            <w:tcBorders>
              <w:top w:val="single" w:sz="8" w:space="0" w:color="4A4A4A" w:themeColor="text2"/>
              <w:left w:val="single" w:sz="48" w:space="0" w:color="FFFFFF" w:themeColor="background1"/>
              <w:bottom w:val="single" w:sz="8" w:space="0" w:color="F28C1C" w:themeColor="accent1"/>
              <w:right w:val="single" w:sz="48" w:space="0" w:color="FFFFFF" w:themeColor="background1"/>
            </w:tcBorders>
            <w:shd w:val="clear" w:color="auto" w:fill="F2F0F4"/>
            <w:tcMar>
              <w:top w:w="113" w:type="dxa"/>
              <w:bottom w:w="113" w:type="dxa"/>
            </w:tcMar>
          </w:tcPr>
          <w:p w14:paraId="447D1DD2" w14:textId="77777777" w:rsidR="00B011C9" w:rsidRDefault="002B79AE" w:rsidP="005A07B9">
            <w:pPr>
              <w:autoSpaceDE w:val="0"/>
              <w:autoSpaceDN w:val="0"/>
              <w:adjustRightInd w:val="0"/>
              <w:spacing w:after="0" w:line="240" w:lineRule="auto"/>
              <w:jc w:val="both"/>
              <w:rPr>
                <w:rFonts w:ascii="Comic Sans MS" w:hAnsi="Comic Sans MS" w:cs="Arial"/>
                <w:sz w:val="24"/>
                <w:szCs w:val="24"/>
              </w:rPr>
            </w:pPr>
            <w:r>
              <w:rPr>
                <w:rFonts w:ascii="Comic Sans MS" w:hAnsi="Comic Sans MS" w:cs="Arial"/>
                <w:sz w:val="24"/>
                <w:szCs w:val="24"/>
              </w:rPr>
              <w:t>Good (or better) quality of teaching and strategic use of support staff.</w:t>
            </w:r>
          </w:p>
          <w:p w14:paraId="589454C9" w14:textId="77777777" w:rsidR="00224FFA" w:rsidRDefault="00224FFA" w:rsidP="005A07B9">
            <w:pPr>
              <w:autoSpaceDE w:val="0"/>
              <w:autoSpaceDN w:val="0"/>
              <w:adjustRightInd w:val="0"/>
              <w:spacing w:after="0" w:line="240" w:lineRule="auto"/>
              <w:jc w:val="both"/>
              <w:rPr>
                <w:rFonts w:ascii="Comic Sans MS" w:hAnsi="Comic Sans MS" w:cs="Arial"/>
                <w:sz w:val="24"/>
                <w:szCs w:val="24"/>
              </w:rPr>
            </w:pPr>
          </w:p>
          <w:p w14:paraId="0CA5E1D7" w14:textId="67CF8686" w:rsidR="00224FFA" w:rsidRDefault="00224FFA" w:rsidP="005A07B9">
            <w:pPr>
              <w:autoSpaceDE w:val="0"/>
              <w:autoSpaceDN w:val="0"/>
              <w:adjustRightInd w:val="0"/>
              <w:spacing w:after="0" w:line="240" w:lineRule="auto"/>
              <w:jc w:val="both"/>
              <w:rPr>
                <w:rFonts w:ascii="Comic Sans MS" w:hAnsi="Comic Sans MS" w:cs="Arial"/>
                <w:sz w:val="24"/>
                <w:szCs w:val="24"/>
              </w:rPr>
            </w:pPr>
            <w:r>
              <w:rPr>
                <w:rFonts w:ascii="Comic Sans MS" w:hAnsi="Comic Sans MS" w:cs="Arial"/>
                <w:sz w:val="24"/>
                <w:szCs w:val="24"/>
              </w:rPr>
              <w:t>The TA role is fluid. They are all fully trained in the Little Wandle phonics scheme as well as planning and delivering Book Club</w:t>
            </w:r>
            <w:r w:rsidR="00BF6A5C">
              <w:rPr>
                <w:rFonts w:ascii="Comic Sans MS" w:hAnsi="Comic Sans MS" w:cs="Arial"/>
                <w:sz w:val="24"/>
                <w:szCs w:val="24"/>
              </w:rPr>
              <w:t xml:space="preserve"> and interventions.</w:t>
            </w:r>
          </w:p>
        </w:tc>
        <w:tc>
          <w:tcPr>
            <w:tcW w:w="5387" w:type="dxa"/>
            <w:tcBorders>
              <w:top w:val="single" w:sz="8" w:space="0" w:color="4A4A4A" w:themeColor="text2"/>
              <w:left w:val="single" w:sz="48" w:space="0" w:color="FFFFFF" w:themeColor="background1"/>
              <w:bottom w:val="single" w:sz="8" w:space="0" w:color="F28C1C" w:themeColor="accent1"/>
              <w:right w:val="single" w:sz="48" w:space="0" w:color="FFFFFF" w:themeColor="background1"/>
            </w:tcBorders>
            <w:shd w:val="clear" w:color="auto" w:fill="F2F0F4"/>
            <w:tcMar>
              <w:top w:w="113" w:type="dxa"/>
              <w:bottom w:w="113" w:type="dxa"/>
            </w:tcMar>
          </w:tcPr>
          <w:p w14:paraId="7161D2CE" w14:textId="18A5226A" w:rsidR="00B011C9" w:rsidRDefault="00E20E63" w:rsidP="00721ECC">
            <w:pPr>
              <w:spacing w:after="0" w:line="240" w:lineRule="auto"/>
              <w:rPr>
                <w:rFonts w:ascii="Comic Sans MS" w:hAnsi="Comic Sans MS" w:cs="Arial"/>
                <w:sz w:val="24"/>
                <w:szCs w:val="24"/>
              </w:rPr>
            </w:pPr>
            <w:r>
              <w:rPr>
                <w:rFonts w:ascii="Comic Sans MS" w:hAnsi="Comic Sans MS" w:cs="Arial"/>
                <w:sz w:val="24"/>
                <w:szCs w:val="24"/>
              </w:rPr>
              <w:t>Attitude to learning is positive.</w:t>
            </w:r>
          </w:p>
          <w:p w14:paraId="64A0680A" w14:textId="77777777" w:rsidR="00224FFA" w:rsidRDefault="00224FFA" w:rsidP="00721ECC">
            <w:pPr>
              <w:spacing w:after="0" w:line="240" w:lineRule="auto"/>
              <w:rPr>
                <w:rFonts w:ascii="Comic Sans MS" w:hAnsi="Comic Sans MS" w:cs="Arial"/>
                <w:sz w:val="24"/>
                <w:szCs w:val="24"/>
              </w:rPr>
            </w:pPr>
          </w:p>
          <w:p w14:paraId="19AEF4D4" w14:textId="77777777" w:rsidR="00224FFA" w:rsidRDefault="00224FFA" w:rsidP="00721ECC">
            <w:pPr>
              <w:spacing w:after="0" w:line="240" w:lineRule="auto"/>
              <w:rPr>
                <w:rFonts w:ascii="Comic Sans MS" w:hAnsi="Comic Sans MS" w:cs="Arial"/>
                <w:sz w:val="24"/>
                <w:szCs w:val="24"/>
              </w:rPr>
            </w:pPr>
          </w:p>
          <w:p w14:paraId="52D5BF95" w14:textId="2D2CC446" w:rsidR="00224FFA" w:rsidRDefault="00224FFA" w:rsidP="00721ECC">
            <w:pPr>
              <w:spacing w:after="0" w:line="240" w:lineRule="auto"/>
              <w:rPr>
                <w:rFonts w:ascii="Comic Sans MS" w:hAnsi="Comic Sans MS" w:cs="Arial"/>
                <w:sz w:val="24"/>
                <w:szCs w:val="24"/>
              </w:rPr>
            </w:pPr>
            <w:r>
              <w:rPr>
                <w:rFonts w:ascii="Comic Sans MS" w:hAnsi="Comic Sans MS" w:cs="Arial"/>
                <w:sz w:val="24"/>
                <w:szCs w:val="24"/>
              </w:rPr>
              <w:t xml:space="preserve">Every child reads every day to an adult in school. They are grouped according to the </w:t>
            </w:r>
            <w:r w:rsidR="000D7E3F">
              <w:rPr>
                <w:rFonts w:ascii="Comic Sans MS" w:hAnsi="Comic Sans MS" w:cs="Arial"/>
                <w:sz w:val="24"/>
                <w:szCs w:val="24"/>
              </w:rPr>
              <w:t xml:space="preserve">Phonetic </w:t>
            </w:r>
            <w:r>
              <w:rPr>
                <w:rFonts w:ascii="Comic Sans MS" w:hAnsi="Comic Sans MS" w:cs="Arial"/>
                <w:sz w:val="24"/>
                <w:szCs w:val="24"/>
              </w:rPr>
              <w:t xml:space="preserve">Phase </w:t>
            </w:r>
            <w:r w:rsidR="000D7E3F">
              <w:rPr>
                <w:rFonts w:ascii="Comic Sans MS" w:hAnsi="Comic Sans MS" w:cs="Arial"/>
                <w:sz w:val="24"/>
                <w:szCs w:val="24"/>
              </w:rPr>
              <w:t>they are assessed at each half term.</w:t>
            </w:r>
          </w:p>
        </w:tc>
      </w:tr>
    </w:tbl>
    <w:p w14:paraId="42FD056D" w14:textId="77777777" w:rsidR="00D50F5E" w:rsidRDefault="00D50F5E" w:rsidP="00D50F5E"/>
    <w:tbl>
      <w:tblPr>
        <w:tblStyle w:val="TableGrid"/>
        <w:tblpPr w:leftFromText="180" w:rightFromText="180" w:vertAnchor="page" w:horzAnchor="margin" w:tblpY="5839"/>
        <w:tblW w:w="10773" w:type="dxa"/>
        <w:tblCellMar>
          <w:top w:w="170" w:type="dxa"/>
          <w:left w:w="170" w:type="dxa"/>
          <w:bottom w:w="170" w:type="dxa"/>
          <w:right w:w="170" w:type="dxa"/>
        </w:tblCellMar>
        <w:tblLook w:val="04A0" w:firstRow="1" w:lastRow="0" w:firstColumn="1" w:lastColumn="0" w:noHBand="0" w:noVBand="1"/>
      </w:tblPr>
      <w:tblGrid>
        <w:gridCol w:w="10773"/>
      </w:tblGrid>
      <w:tr w:rsidR="00D50F5E" w:rsidRPr="00DA1DCE" w14:paraId="6B9E0840" w14:textId="77777777" w:rsidTr="00B011C9">
        <w:tc>
          <w:tcPr>
            <w:tcW w:w="10773" w:type="dxa"/>
            <w:tcBorders>
              <w:top w:val="single" w:sz="4" w:space="0" w:color="F28C1C" w:themeColor="accent1"/>
              <w:left w:val="single" w:sz="48" w:space="0" w:color="FFFFFF" w:themeColor="background1"/>
              <w:bottom w:val="nil"/>
              <w:right w:val="single" w:sz="48" w:space="0" w:color="FFFFFF" w:themeColor="background1"/>
            </w:tcBorders>
            <w:shd w:val="clear" w:color="auto" w:fill="2A294C" w:themeFill="accent2"/>
            <w:tcMar>
              <w:top w:w="113" w:type="dxa"/>
              <w:bottom w:w="113" w:type="dxa"/>
            </w:tcMar>
            <w:vAlign w:val="center"/>
          </w:tcPr>
          <w:p w14:paraId="7FC60AEC" w14:textId="04C88F87" w:rsidR="00D50F5E" w:rsidRPr="00D50F5E" w:rsidRDefault="00D50F5E" w:rsidP="00B011C9">
            <w:pPr>
              <w:pStyle w:val="Heading3"/>
              <w:spacing w:before="0"/>
              <w:rPr>
                <w:rFonts w:ascii="Times New Roman" w:hAnsi="Times New Roman" w:cs="Times New Roman"/>
                <w:color w:val="FFFFFF" w:themeColor="background1"/>
              </w:rPr>
            </w:pPr>
            <w:r w:rsidRPr="00D50F5E">
              <w:rPr>
                <w:color w:val="FFFFFF" w:themeColor="background1"/>
              </w:rPr>
              <w:t xml:space="preserve">Next </w:t>
            </w:r>
            <w:r w:rsidR="004F074C" w:rsidRPr="00D50F5E">
              <w:rPr>
                <w:color w:val="FFFFFF" w:themeColor="background1"/>
              </w:rPr>
              <w:t>Steps -</w:t>
            </w:r>
            <w:r w:rsidRPr="00D50F5E">
              <w:rPr>
                <w:color w:val="FFFFFF" w:themeColor="background1"/>
              </w:rPr>
              <w:t xml:space="preserve"> Linked to School Improvement Plan</w:t>
            </w:r>
          </w:p>
        </w:tc>
      </w:tr>
      <w:tr w:rsidR="00D50F5E" w:rsidRPr="00794544" w14:paraId="6F7459FD" w14:textId="77777777" w:rsidTr="00B011C9">
        <w:trPr>
          <w:trHeight w:val="7087"/>
        </w:trPr>
        <w:tc>
          <w:tcPr>
            <w:tcW w:w="10773" w:type="dxa"/>
            <w:tcBorders>
              <w:top w:val="nil"/>
              <w:left w:val="single" w:sz="48" w:space="0" w:color="FFFFFF" w:themeColor="background1"/>
              <w:bottom w:val="single" w:sz="4" w:space="0" w:color="F28C1C" w:themeColor="accent1"/>
              <w:right w:val="single" w:sz="48" w:space="0" w:color="FFFFFF" w:themeColor="background1"/>
            </w:tcBorders>
            <w:shd w:val="clear" w:color="auto" w:fill="F2F0F4"/>
            <w:tcMar>
              <w:top w:w="113" w:type="dxa"/>
              <w:bottom w:w="113" w:type="dxa"/>
            </w:tcMar>
          </w:tcPr>
          <w:p w14:paraId="5CF6094A" w14:textId="77777777" w:rsidR="00343945" w:rsidRDefault="00343945" w:rsidP="00B011C9">
            <w:pPr>
              <w:spacing w:after="0" w:line="240" w:lineRule="auto"/>
              <w:rPr>
                <w:rFonts w:ascii="Comic Sans MS" w:hAnsi="Comic Sans MS"/>
                <w:color w:val="1C1C1C" w:themeColor="text1"/>
                <w:sz w:val="24"/>
              </w:rPr>
            </w:pPr>
            <w:r w:rsidRPr="00343945">
              <w:rPr>
                <w:rFonts w:ascii="Comic Sans MS" w:hAnsi="Comic Sans MS"/>
                <w:color w:val="1C1C1C" w:themeColor="text1"/>
                <w:sz w:val="24"/>
              </w:rPr>
              <w:t xml:space="preserve">To </w:t>
            </w:r>
            <w:r>
              <w:rPr>
                <w:rFonts w:ascii="Comic Sans MS" w:hAnsi="Comic Sans MS"/>
                <w:color w:val="1C1C1C" w:themeColor="text1"/>
                <w:sz w:val="24"/>
              </w:rPr>
              <w:t>concentrate on the retention and recall so that the pupils will know more, do more and remember more.</w:t>
            </w:r>
            <w:r w:rsidR="00A74C53">
              <w:rPr>
                <w:rFonts w:ascii="Comic Sans MS" w:hAnsi="Comic Sans MS"/>
                <w:color w:val="1C1C1C" w:themeColor="text1"/>
                <w:sz w:val="24"/>
              </w:rPr>
              <w:t xml:space="preserve"> To refine this process organically and produce a policy.</w:t>
            </w:r>
          </w:p>
          <w:p w14:paraId="5BC52F6D" w14:textId="77777777" w:rsidR="008D67B9" w:rsidRDefault="008D67B9" w:rsidP="00B011C9">
            <w:pPr>
              <w:spacing w:after="0" w:line="240" w:lineRule="auto"/>
              <w:rPr>
                <w:rFonts w:ascii="Comic Sans MS" w:hAnsi="Comic Sans MS"/>
                <w:color w:val="1C1C1C" w:themeColor="text1"/>
              </w:rPr>
            </w:pPr>
          </w:p>
          <w:p w14:paraId="4109579C" w14:textId="77777777" w:rsidR="008D67B9" w:rsidRDefault="008D67B9" w:rsidP="00B011C9">
            <w:pPr>
              <w:spacing w:after="0" w:line="240" w:lineRule="auto"/>
              <w:rPr>
                <w:rFonts w:ascii="Comic Sans MS" w:hAnsi="Comic Sans MS"/>
                <w:color w:val="1C1C1C" w:themeColor="text1"/>
                <w:sz w:val="24"/>
              </w:rPr>
            </w:pPr>
            <w:r w:rsidRPr="008D67B9">
              <w:rPr>
                <w:rFonts w:ascii="Comic Sans MS" w:hAnsi="Comic Sans MS"/>
                <w:color w:val="1C1C1C" w:themeColor="text1"/>
                <w:sz w:val="24"/>
              </w:rPr>
              <w:t>To use the working walls effectively to enhance learning and to aid retention of knowledge and the sequence of learning.</w:t>
            </w:r>
          </w:p>
          <w:p w14:paraId="3841BF92" w14:textId="77777777" w:rsidR="00EA1470" w:rsidRDefault="00EA1470" w:rsidP="00B011C9">
            <w:pPr>
              <w:spacing w:after="0" w:line="240" w:lineRule="auto"/>
              <w:rPr>
                <w:rFonts w:ascii="Comic Sans MS" w:hAnsi="Comic Sans MS"/>
                <w:color w:val="1C1C1C" w:themeColor="text1"/>
              </w:rPr>
            </w:pPr>
          </w:p>
          <w:p w14:paraId="610F6CA3" w14:textId="77777777" w:rsidR="00EA1470" w:rsidRDefault="00EA1470" w:rsidP="00B011C9">
            <w:pPr>
              <w:spacing w:after="0" w:line="240" w:lineRule="auto"/>
              <w:rPr>
                <w:rFonts w:ascii="Comic Sans MS" w:hAnsi="Comic Sans MS"/>
                <w:color w:val="1C1C1C" w:themeColor="text1"/>
                <w:sz w:val="24"/>
              </w:rPr>
            </w:pPr>
            <w:r w:rsidRPr="00EA1470">
              <w:rPr>
                <w:rFonts w:ascii="Comic Sans MS" w:hAnsi="Comic Sans MS"/>
                <w:color w:val="1C1C1C" w:themeColor="text1"/>
                <w:sz w:val="24"/>
              </w:rPr>
              <w:t>To promote sports leaders from the Y2 children</w:t>
            </w:r>
            <w:r w:rsidR="008E61F9">
              <w:rPr>
                <w:rFonts w:ascii="Comic Sans MS" w:hAnsi="Comic Sans MS"/>
                <w:color w:val="1C1C1C" w:themeColor="text1"/>
                <w:sz w:val="24"/>
              </w:rPr>
              <w:t>, giving them responsibility and confidence.</w:t>
            </w:r>
          </w:p>
          <w:p w14:paraId="2EB32276" w14:textId="77777777" w:rsidR="00C5364B" w:rsidRDefault="00C5364B" w:rsidP="00B011C9">
            <w:pPr>
              <w:spacing w:after="0" w:line="240" w:lineRule="auto"/>
              <w:rPr>
                <w:rFonts w:ascii="Comic Sans MS" w:hAnsi="Comic Sans MS"/>
                <w:color w:val="1C1C1C" w:themeColor="text1"/>
              </w:rPr>
            </w:pPr>
          </w:p>
          <w:p w14:paraId="7DE7F0E1" w14:textId="77777777" w:rsidR="00C5364B" w:rsidRDefault="00C5364B" w:rsidP="00B011C9">
            <w:pPr>
              <w:spacing w:after="0" w:line="240" w:lineRule="auto"/>
              <w:rPr>
                <w:rFonts w:ascii="Comic Sans MS" w:hAnsi="Comic Sans MS"/>
                <w:color w:val="1C1C1C" w:themeColor="text1"/>
                <w:sz w:val="24"/>
              </w:rPr>
            </w:pPr>
            <w:r w:rsidRPr="007B6B0B">
              <w:rPr>
                <w:rFonts w:ascii="Comic Sans MS" w:hAnsi="Comic Sans MS"/>
                <w:color w:val="1C1C1C" w:themeColor="text1"/>
                <w:sz w:val="24"/>
              </w:rPr>
              <w:t xml:space="preserve">SLT to monitor the quality of </w:t>
            </w:r>
            <w:r w:rsidR="007B6B0B" w:rsidRPr="007B6B0B">
              <w:rPr>
                <w:rFonts w:ascii="Comic Sans MS" w:hAnsi="Comic Sans MS"/>
                <w:color w:val="1C1C1C" w:themeColor="text1"/>
                <w:sz w:val="24"/>
              </w:rPr>
              <w:t>teaching</w:t>
            </w:r>
            <w:r w:rsidRPr="007B6B0B">
              <w:rPr>
                <w:rFonts w:ascii="Comic Sans MS" w:hAnsi="Comic Sans MS"/>
                <w:color w:val="1C1C1C" w:themeColor="text1"/>
                <w:sz w:val="24"/>
              </w:rPr>
              <w:t xml:space="preserve"> </w:t>
            </w:r>
            <w:r w:rsidR="007B6B0B" w:rsidRPr="007B6B0B">
              <w:rPr>
                <w:rFonts w:ascii="Comic Sans MS" w:hAnsi="Comic Sans MS"/>
                <w:color w:val="1C1C1C" w:themeColor="text1"/>
                <w:sz w:val="24"/>
              </w:rPr>
              <w:t>every</w:t>
            </w:r>
            <w:r w:rsidRPr="007B6B0B">
              <w:rPr>
                <w:rFonts w:ascii="Comic Sans MS" w:hAnsi="Comic Sans MS"/>
                <w:color w:val="1C1C1C" w:themeColor="text1"/>
                <w:sz w:val="24"/>
              </w:rPr>
              <w:t xml:space="preserve"> day through marginal gains </w:t>
            </w:r>
            <w:r w:rsidR="000529DC" w:rsidRPr="007B6B0B">
              <w:rPr>
                <w:rFonts w:ascii="Comic Sans MS" w:hAnsi="Comic Sans MS"/>
                <w:color w:val="1C1C1C" w:themeColor="text1"/>
                <w:sz w:val="24"/>
              </w:rPr>
              <w:t xml:space="preserve">and </w:t>
            </w:r>
            <w:r w:rsidR="000529DC">
              <w:rPr>
                <w:rFonts w:ascii="Comic Sans MS" w:hAnsi="Comic Sans MS"/>
                <w:color w:val="1C1C1C" w:themeColor="text1"/>
                <w:sz w:val="24"/>
              </w:rPr>
              <w:t xml:space="preserve">longer term </w:t>
            </w:r>
            <w:r w:rsidRPr="007B6B0B">
              <w:rPr>
                <w:rFonts w:ascii="Comic Sans MS" w:hAnsi="Comic Sans MS"/>
                <w:color w:val="1C1C1C" w:themeColor="text1"/>
                <w:sz w:val="24"/>
              </w:rPr>
              <w:t>t</w:t>
            </w:r>
            <w:r w:rsidR="007B6B0B" w:rsidRPr="007B6B0B">
              <w:rPr>
                <w:rFonts w:ascii="Comic Sans MS" w:hAnsi="Comic Sans MS"/>
                <w:color w:val="1C1C1C" w:themeColor="text1"/>
                <w:sz w:val="24"/>
              </w:rPr>
              <w:t>hrough the performance management process.</w:t>
            </w:r>
            <w:r w:rsidR="00BB1D20">
              <w:rPr>
                <w:rFonts w:ascii="Comic Sans MS" w:hAnsi="Comic Sans MS"/>
                <w:color w:val="1C1C1C" w:themeColor="text1"/>
                <w:sz w:val="24"/>
              </w:rPr>
              <w:t xml:space="preserve"> </w:t>
            </w:r>
          </w:p>
          <w:p w14:paraId="11AD3994" w14:textId="77777777" w:rsidR="001C45C7" w:rsidRDefault="001C45C7" w:rsidP="00B011C9">
            <w:pPr>
              <w:spacing w:after="0" w:line="240" w:lineRule="auto"/>
              <w:rPr>
                <w:rFonts w:ascii="Comic Sans MS" w:hAnsi="Comic Sans MS"/>
                <w:color w:val="1C1C1C" w:themeColor="text1"/>
              </w:rPr>
            </w:pPr>
          </w:p>
          <w:p w14:paraId="28DF6C46" w14:textId="77777777" w:rsidR="001C45C7" w:rsidRDefault="001C45C7" w:rsidP="00B011C9">
            <w:pPr>
              <w:spacing w:after="0" w:line="240" w:lineRule="auto"/>
              <w:rPr>
                <w:rFonts w:ascii="Comic Sans MS" w:hAnsi="Comic Sans MS"/>
                <w:color w:val="1C1C1C" w:themeColor="text1"/>
                <w:sz w:val="24"/>
              </w:rPr>
            </w:pPr>
            <w:r w:rsidRPr="001C45C7">
              <w:rPr>
                <w:rFonts w:ascii="Comic Sans MS" w:hAnsi="Comic Sans MS"/>
                <w:color w:val="1C1C1C" w:themeColor="text1"/>
                <w:sz w:val="24"/>
              </w:rPr>
              <w:t>Ensure that all subject leaders have accessed effective CPD.</w:t>
            </w:r>
          </w:p>
          <w:p w14:paraId="03148440" w14:textId="77777777" w:rsidR="00AD56D5" w:rsidRDefault="00AD56D5" w:rsidP="00B011C9">
            <w:pPr>
              <w:spacing w:after="0" w:line="240" w:lineRule="auto"/>
              <w:rPr>
                <w:rFonts w:ascii="Comic Sans MS" w:hAnsi="Comic Sans MS"/>
                <w:color w:val="1C1C1C" w:themeColor="text1"/>
              </w:rPr>
            </w:pPr>
          </w:p>
          <w:p w14:paraId="46B5CA85" w14:textId="77777777" w:rsidR="00AD56D5" w:rsidRDefault="00AD56D5" w:rsidP="00B011C9">
            <w:pPr>
              <w:spacing w:after="0" w:line="240" w:lineRule="auto"/>
              <w:rPr>
                <w:rFonts w:ascii="Comic Sans MS" w:hAnsi="Comic Sans MS"/>
                <w:color w:val="1C1C1C" w:themeColor="text1"/>
                <w:sz w:val="24"/>
              </w:rPr>
            </w:pPr>
            <w:r w:rsidRPr="00AD56D5">
              <w:rPr>
                <w:rFonts w:ascii="Comic Sans MS" w:hAnsi="Comic Sans MS"/>
                <w:color w:val="1C1C1C" w:themeColor="text1"/>
                <w:sz w:val="24"/>
              </w:rPr>
              <w:t>Ensure that the Forest School provision is explicitly linked to what the pupils need to know.</w:t>
            </w:r>
          </w:p>
          <w:p w14:paraId="463B1EAD" w14:textId="77777777" w:rsidR="00C62C0A" w:rsidRDefault="00C62C0A" w:rsidP="00B011C9">
            <w:pPr>
              <w:spacing w:after="0" w:line="240" w:lineRule="auto"/>
              <w:rPr>
                <w:rFonts w:ascii="Comic Sans MS" w:hAnsi="Comic Sans MS"/>
                <w:color w:val="1C1C1C" w:themeColor="text1"/>
              </w:rPr>
            </w:pPr>
          </w:p>
          <w:p w14:paraId="28AF7DA8" w14:textId="4A879BCA" w:rsidR="00C62C0A" w:rsidRPr="00343945" w:rsidRDefault="00C62C0A" w:rsidP="00B011C9">
            <w:pPr>
              <w:spacing w:after="0" w:line="240" w:lineRule="auto"/>
              <w:rPr>
                <w:rFonts w:ascii="Comic Sans MS" w:hAnsi="Comic Sans MS"/>
                <w:color w:val="1C1C1C" w:themeColor="text1"/>
              </w:rPr>
            </w:pPr>
            <w:r w:rsidRPr="00C62C0A">
              <w:rPr>
                <w:rFonts w:ascii="Comic Sans MS" w:hAnsi="Comic Sans MS"/>
                <w:color w:val="1C1C1C" w:themeColor="text1"/>
                <w:sz w:val="24"/>
              </w:rPr>
              <w:t>SLT to closely monitor the interventions through the SEND provision map.</w:t>
            </w:r>
          </w:p>
        </w:tc>
      </w:tr>
    </w:tbl>
    <w:p w14:paraId="69D7C32A" w14:textId="73474241" w:rsidR="00D50F5E" w:rsidRDefault="00D50F5E" w:rsidP="0016582F"/>
    <w:p w14:paraId="2C9CC8D7" w14:textId="0FC5B545" w:rsidR="00D50F5E" w:rsidRDefault="00BE37C3">
      <w:pPr>
        <w:spacing w:after="0" w:line="240" w:lineRule="auto"/>
      </w:pPr>
      <w:r>
        <w:rPr>
          <w:noProof/>
        </w:rPr>
        <mc:AlternateContent>
          <mc:Choice Requires="wps">
            <w:drawing>
              <wp:anchor distT="0" distB="0" distL="114300" distR="114300" simplePos="0" relativeHeight="251686912" behindDoc="0" locked="0" layoutInCell="1" allowOverlap="1" wp14:anchorId="7461385A" wp14:editId="2EC7E312">
                <wp:simplePos x="0" y="0"/>
                <wp:positionH relativeFrom="page">
                  <wp:align>right</wp:align>
                </wp:positionH>
                <wp:positionV relativeFrom="page">
                  <wp:align>bottom</wp:align>
                </wp:positionV>
                <wp:extent cx="7559675" cy="593725"/>
                <wp:effectExtent l="0" t="0" r="0" b="0"/>
                <wp:wrapNone/>
                <wp:docPr id="15" name="Rectangle 15">
                  <a:hlinkClick xmlns:a="http://schemas.openxmlformats.org/drawingml/2006/main" r:id="rId8"/>
                </wp:docPr>
                <wp:cNvGraphicFramePr/>
                <a:graphic xmlns:a="http://schemas.openxmlformats.org/drawingml/2006/main">
                  <a:graphicData uri="http://schemas.microsoft.com/office/word/2010/wordprocessingShape">
                    <wps:wsp>
                      <wps:cNvSpPr/>
                      <wps:spPr>
                        <a:xfrm>
                          <a:off x="0" y="0"/>
                          <a:ext cx="7559675" cy="593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17CE0" id="Rectangle 15" o:spid="_x0000_s1026" href="https://www.twinkl.com/resources/senior-leadership-team-slt" style="position:absolute;margin-left:544.05pt;margin-top:0;width:595.25pt;height:46.75pt;z-index:25168691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" o:button="t" filled="f" stroked="f" strokeweight="1pt">
                <v:fill o:detectmouseclick="t"/>
                <w10:wrap anchorx="page" anchory="page"/>
              </v:rect>
            </w:pict>
          </mc:Fallback>
        </mc:AlternateContent>
      </w:r>
      <w:r w:rsidR="00D50F5E">
        <w:br w:type="page"/>
      </w:r>
    </w:p>
    <w:tbl>
      <w:tblPr>
        <w:tblStyle w:val="TableGrid"/>
        <w:tblW w:w="10773" w:type="dxa"/>
        <w:tblInd w:w="-5" w:type="dxa"/>
        <w:tblCellMar>
          <w:top w:w="170" w:type="dxa"/>
          <w:left w:w="170" w:type="dxa"/>
          <w:bottom w:w="170" w:type="dxa"/>
          <w:right w:w="170" w:type="dxa"/>
        </w:tblCellMar>
        <w:tblLook w:val="04A0" w:firstRow="1" w:lastRow="0" w:firstColumn="1" w:lastColumn="0" w:noHBand="0" w:noVBand="1"/>
      </w:tblPr>
      <w:tblGrid>
        <w:gridCol w:w="3118"/>
        <w:gridCol w:w="7655"/>
      </w:tblGrid>
      <w:tr w:rsidR="00D50F5E" w14:paraId="26A6EF51" w14:textId="77777777" w:rsidTr="00721ECC">
        <w:trPr>
          <w:trHeight w:val="425"/>
        </w:trPr>
        <w:tc>
          <w:tcPr>
            <w:tcW w:w="10773" w:type="dxa"/>
            <w:gridSpan w:val="2"/>
            <w:tcBorders>
              <w:top w:val="single" w:sz="4" w:space="0" w:color="F28C1C" w:themeColor="accent1"/>
              <w:left w:val="single" w:sz="48" w:space="0" w:color="FFFFFF" w:themeColor="background1"/>
              <w:bottom w:val="single" w:sz="4" w:space="0" w:color="F28C1C" w:themeColor="accent1"/>
              <w:right w:val="single" w:sz="48" w:space="0" w:color="FFFFFF" w:themeColor="background1"/>
            </w:tcBorders>
            <w:shd w:val="clear" w:color="auto" w:fill="FFFFFF" w:themeFill="background1"/>
            <w:tcMar>
              <w:top w:w="113" w:type="dxa"/>
              <w:bottom w:w="113" w:type="dxa"/>
            </w:tcMar>
            <w:vAlign w:val="center"/>
          </w:tcPr>
          <w:p w14:paraId="15D1A4AB" w14:textId="1CFB15EE" w:rsidR="00D50F5E" w:rsidRDefault="00D50F5E" w:rsidP="00721ECC">
            <w:pPr>
              <w:pStyle w:val="Heading2"/>
              <w:spacing w:before="0"/>
            </w:pPr>
            <w:r w:rsidRPr="00F90C51">
              <w:lastRenderedPageBreak/>
              <w:t>Quality of Education - I</w:t>
            </w:r>
            <w:r>
              <w:t>mpact</w:t>
            </w:r>
          </w:p>
        </w:tc>
      </w:tr>
      <w:tr w:rsidR="00D50F5E" w:rsidRPr="00794544" w14:paraId="5F2E8E79" w14:textId="77777777" w:rsidTr="00721ECC">
        <w:trPr>
          <w:trHeight w:val="283"/>
        </w:trPr>
        <w:tc>
          <w:tcPr>
            <w:tcW w:w="3118" w:type="dxa"/>
            <w:tcBorders>
              <w:top w:val="single" w:sz="4" w:space="0" w:color="F28C1C" w:themeColor="accent1"/>
              <w:left w:val="single" w:sz="48" w:space="0" w:color="FFFFFF" w:themeColor="background1"/>
              <w:bottom w:val="single" w:sz="8" w:space="0" w:color="F28C1C" w:themeColor="accent1"/>
              <w:right w:val="single" w:sz="48" w:space="0" w:color="FFFFFF" w:themeColor="background1"/>
            </w:tcBorders>
            <w:shd w:val="clear" w:color="auto" w:fill="2A294C" w:themeFill="accent2"/>
            <w:tcMar>
              <w:top w:w="113" w:type="dxa"/>
              <w:bottom w:w="113" w:type="dxa"/>
            </w:tcMar>
            <w:vAlign w:val="center"/>
          </w:tcPr>
          <w:p w14:paraId="6D37BCEE" w14:textId="678502D5" w:rsidR="00D50F5E" w:rsidRPr="00224206" w:rsidRDefault="00D50F5E" w:rsidP="00721ECC">
            <w:pPr>
              <w:spacing w:after="0" w:line="240" w:lineRule="auto"/>
              <w:rPr>
                <w:b/>
                <w:bCs/>
                <w:color w:val="FFFFFF" w:themeColor="background1"/>
                <w:sz w:val="24"/>
                <w:szCs w:val="28"/>
              </w:rPr>
            </w:pPr>
            <w:r w:rsidRPr="00224206">
              <w:rPr>
                <w:b/>
                <w:bCs/>
                <w:color w:val="FFFFFF" w:themeColor="background1"/>
                <w:sz w:val="24"/>
                <w:szCs w:val="28"/>
              </w:rPr>
              <w:t>Judgement</w:t>
            </w:r>
          </w:p>
        </w:tc>
        <w:tc>
          <w:tcPr>
            <w:tcW w:w="7655" w:type="dxa"/>
            <w:tcBorders>
              <w:top w:val="single" w:sz="4" w:space="0" w:color="F28C1C" w:themeColor="accent1"/>
              <w:left w:val="single" w:sz="48" w:space="0" w:color="FFFFFF" w:themeColor="background1"/>
              <w:bottom w:val="single" w:sz="8" w:space="0" w:color="F28C1C" w:themeColor="accent1"/>
              <w:right w:val="single" w:sz="48" w:space="0" w:color="FFFFFF" w:themeColor="background1"/>
            </w:tcBorders>
            <w:shd w:val="clear" w:color="auto" w:fill="F2F0F4"/>
            <w:tcMar>
              <w:top w:w="113" w:type="dxa"/>
              <w:bottom w:w="113" w:type="dxa"/>
            </w:tcMar>
            <w:vAlign w:val="center"/>
          </w:tcPr>
          <w:p w14:paraId="0E57F3BF" w14:textId="751ACBEB" w:rsidR="00D50F5E" w:rsidRPr="00C818A9" w:rsidRDefault="00C818A9" w:rsidP="00721ECC">
            <w:pPr>
              <w:spacing w:after="0"/>
              <w:rPr>
                <w:rFonts w:ascii="Comic Sans MS" w:hAnsi="Comic Sans MS"/>
              </w:rPr>
            </w:pPr>
            <w:r w:rsidRPr="00C818A9">
              <w:rPr>
                <w:rFonts w:ascii="Comic Sans MS" w:hAnsi="Comic Sans MS"/>
                <w:sz w:val="24"/>
              </w:rPr>
              <w:t>GOOD</w:t>
            </w:r>
          </w:p>
        </w:tc>
      </w:tr>
    </w:tbl>
    <w:p w14:paraId="181C989E" w14:textId="77777777" w:rsidR="00D50F5E" w:rsidRDefault="00D50F5E" w:rsidP="00D50F5E"/>
    <w:tbl>
      <w:tblPr>
        <w:tblStyle w:val="TableGrid"/>
        <w:tblW w:w="10773" w:type="dxa"/>
        <w:tblInd w:w="-5" w:type="dxa"/>
        <w:tblCellMar>
          <w:top w:w="170" w:type="dxa"/>
          <w:left w:w="170" w:type="dxa"/>
          <w:bottom w:w="170" w:type="dxa"/>
          <w:right w:w="170" w:type="dxa"/>
        </w:tblCellMar>
        <w:tblLook w:val="04A0" w:firstRow="1" w:lastRow="0" w:firstColumn="1" w:lastColumn="0" w:noHBand="0" w:noVBand="1"/>
      </w:tblPr>
      <w:tblGrid>
        <w:gridCol w:w="5386"/>
        <w:gridCol w:w="5387"/>
      </w:tblGrid>
      <w:tr w:rsidR="00BA5531" w:rsidRPr="00DA1DCE" w14:paraId="07E7F70A" w14:textId="77777777" w:rsidTr="00721ECC">
        <w:tc>
          <w:tcPr>
            <w:tcW w:w="5386" w:type="dxa"/>
            <w:tcBorders>
              <w:top w:val="single" w:sz="4" w:space="0" w:color="F28C1C" w:themeColor="accent1"/>
              <w:left w:val="single" w:sz="48" w:space="0" w:color="FFFFFF" w:themeColor="background1"/>
              <w:bottom w:val="nil"/>
              <w:right w:val="single" w:sz="48" w:space="0" w:color="FFFFFF" w:themeColor="background1"/>
            </w:tcBorders>
            <w:shd w:val="clear" w:color="auto" w:fill="2A294C" w:themeFill="accent2"/>
            <w:tcMar>
              <w:top w:w="113" w:type="dxa"/>
              <w:bottom w:w="113" w:type="dxa"/>
            </w:tcMar>
            <w:vAlign w:val="center"/>
          </w:tcPr>
          <w:p w14:paraId="1C17A504" w14:textId="77777777" w:rsidR="00D50F5E" w:rsidRPr="00DA1DCE" w:rsidRDefault="00D50F5E" w:rsidP="00721ECC">
            <w:pPr>
              <w:pStyle w:val="Heading3"/>
              <w:spacing w:before="0"/>
              <w:rPr>
                <w:rFonts w:ascii="Times New Roman" w:hAnsi="Times New Roman" w:cs="Times New Roman"/>
                <w:color w:val="FFFFFF" w:themeColor="background1"/>
              </w:rPr>
            </w:pPr>
            <w:r>
              <w:rPr>
                <w:color w:val="FFFFFF" w:themeColor="background1"/>
              </w:rPr>
              <w:t>Evidence</w:t>
            </w:r>
          </w:p>
        </w:tc>
        <w:tc>
          <w:tcPr>
            <w:tcW w:w="5387" w:type="dxa"/>
            <w:tcBorders>
              <w:top w:val="single" w:sz="4" w:space="0" w:color="F28C1C" w:themeColor="accent1"/>
              <w:left w:val="single" w:sz="48" w:space="0" w:color="FFFFFF" w:themeColor="background1"/>
              <w:bottom w:val="nil"/>
              <w:right w:val="single" w:sz="48" w:space="0" w:color="FFFFFF" w:themeColor="background1"/>
            </w:tcBorders>
            <w:shd w:val="clear" w:color="auto" w:fill="2A294C" w:themeFill="accent2"/>
            <w:tcMar>
              <w:top w:w="113" w:type="dxa"/>
              <w:bottom w:w="113" w:type="dxa"/>
            </w:tcMar>
            <w:vAlign w:val="center"/>
          </w:tcPr>
          <w:p w14:paraId="52224618" w14:textId="77777777" w:rsidR="00D50F5E" w:rsidRPr="00DA1DCE" w:rsidRDefault="00D50F5E" w:rsidP="00721ECC">
            <w:pPr>
              <w:pStyle w:val="Heading3"/>
              <w:spacing w:before="0"/>
              <w:rPr>
                <w:rFonts w:ascii="Times New Roman" w:hAnsi="Times New Roman" w:cs="Times New Roman"/>
                <w:color w:val="FFFFFF" w:themeColor="background1"/>
              </w:rPr>
            </w:pPr>
            <w:r>
              <w:rPr>
                <w:color w:val="FFFFFF" w:themeColor="background1"/>
              </w:rPr>
              <w:t>Impact</w:t>
            </w:r>
          </w:p>
        </w:tc>
      </w:tr>
      <w:tr w:rsidR="00BA5531" w:rsidRPr="00794544" w14:paraId="3288548C" w14:textId="77777777" w:rsidTr="006007B9">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260A02F5" w14:textId="77777777" w:rsidR="00C07096" w:rsidRPr="00B64F9B" w:rsidRDefault="00C07096" w:rsidP="00C07096">
            <w:pPr>
              <w:spacing w:after="0" w:line="240" w:lineRule="auto"/>
              <w:rPr>
                <w:rFonts w:ascii="Comic Sans MS" w:hAnsi="Comic Sans MS"/>
                <w:color w:val="1C1C1C" w:themeColor="text1"/>
                <w:sz w:val="24"/>
              </w:rPr>
            </w:pPr>
            <w:r w:rsidRPr="00B64F9B">
              <w:rPr>
                <w:rFonts w:ascii="Comic Sans MS" w:hAnsi="Comic Sans MS"/>
                <w:color w:val="1C1C1C" w:themeColor="text1"/>
                <w:sz w:val="24"/>
              </w:rPr>
              <w:t>We have identified children to target through Pupil Progress Meetings.</w:t>
            </w:r>
          </w:p>
          <w:p w14:paraId="69204825" w14:textId="77777777" w:rsidR="00C07096" w:rsidRDefault="00C07096" w:rsidP="00C07096">
            <w:pPr>
              <w:spacing w:after="0" w:line="240" w:lineRule="auto"/>
              <w:rPr>
                <w:rFonts w:ascii="Comic Sans MS" w:hAnsi="Comic Sans MS"/>
                <w:color w:val="1C1C1C" w:themeColor="text1"/>
                <w:sz w:val="24"/>
              </w:rPr>
            </w:pPr>
          </w:p>
          <w:p w14:paraId="21C9F8BA" w14:textId="167C96CD" w:rsidR="006007B9" w:rsidRDefault="00C07096" w:rsidP="00C07096">
            <w:pPr>
              <w:spacing w:after="0" w:line="240" w:lineRule="auto"/>
              <w:rPr>
                <w:rFonts w:ascii="Comic Sans MS" w:hAnsi="Comic Sans MS"/>
                <w:color w:val="1C1C1C" w:themeColor="text1"/>
                <w:sz w:val="24"/>
              </w:rPr>
            </w:pPr>
            <w:r w:rsidRPr="00B64F9B">
              <w:rPr>
                <w:rFonts w:ascii="Comic Sans MS" w:hAnsi="Comic Sans MS"/>
                <w:color w:val="1C1C1C" w:themeColor="text1"/>
                <w:sz w:val="24"/>
              </w:rPr>
              <w:t>On-going formative assessment informs us of gaps which are then filled through intervention.</w:t>
            </w:r>
          </w:p>
          <w:p w14:paraId="65D88F24" w14:textId="6DCA7ECC" w:rsidR="00D50F5E" w:rsidRPr="00344DE1" w:rsidRDefault="00D50F5E" w:rsidP="00C07096">
            <w:pPr>
              <w:spacing w:after="0" w:line="240" w:lineRule="auto"/>
              <w:rPr>
                <w:rFonts w:ascii="Comic Sans MS" w:hAnsi="Comic Sans MS"/>
                <w:color w:val="1C1C1C" w:themeColor="text1"/>
              </w:rPr>
            </w:pP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0EFA60CA" w14:textId="77777777" w:rsidR="00C07096" w:rsidRDefault="00C07096" w:rsidP="00C07096">
            <w:pPr>
              <w:spacing w:after="0" w:line="240" w:lineRule="auto"/>
              <w:rPr>
                <w:rFonts w:ascii="Comic Sans MS" w:hAnsi="Comic Sans MS"/>
                <w:color w:val="1C1C1C" w:themeColor="text1"/>
                <w:sz w:val="24"/>
              </w:rPr>
            </w:pPr>
            <w:r>
              <w:rPr>
                <w:rFonts w:ascii="Comic Sans MS" w:hAnsi="Comic Sans MS"/>
                <w:color w:val="1C1C1C" w:themeColor="text1"/>
                <w:sz w:val="24"/>
              </w:rPr>
              <w:t>Predicted o</w:t>
            </w:r>
            <w:r w:rsidRPr="00344DE1">
              <w:rPr>
                <w:rFonts w:ascii="Comic Sans MS" w:hAnsi="Comic Sans MS"/>
                <w:color w:val="1C1C1C" w:themeColor="text1"/>
                <w:sz w:val="24"/>
              </w:rPr>
              <w:t xml:space="preserve">utcomes </w:t>
            </w:r>
            <w:r>
              <w:rPr>
                <w:rFonts w:ascii="Comic Sans MS" w:hAnsi="Comic Sans MS"/>
                <w:color w:val="1C1C1C" w:themeColor="text1"/>
                <w:sz w:val="24"/>
              </w:rPr>
              <w:t xml:space="preserve">at the end of FS2 will be </w:t>
            </w:r>
            <w:r w:rsidRPr="00344DE1">
              <w:rPr>
                <w:rFonts w:ascii="Comic Sans MS" w:hAnsi="Comic Sans MS"/>
                <w:color w:val="1C1C1C" w:themeColor="text1"/>
                <w:sz w:val="24"/>
              </w:rPr>
              <w:t>equal to or better than national figures</w:t>
            </w:r>
            <w:r>
              <w:rPr>
                <w:rFonts w:ascii="Comic Sans MS" w:hAnsi="Comic Sans MS"/>
                <w:color w:val="1C1C1C" w:themeColor="text1"/>
                <w:sz w:val="24"/>
              </w:rPr>
              <w:t>.</w:t>
            </w:r>
            <w:r w:rsidRPr="00B64F9B">
              <w:rPr>
                <w:rFonts w:ascii="Comic Sans MS" w:hAnsi="Comic Sans MS"/>
                <w:color w:val="1C1C1C" w:themeColor="text1"/>
                <w:sz w:val="24"/>
              </w:rPr>
              <w:t xml:space="preserve"> </w:t>
            </w:r>
          </w:p>
          <w:p w14:paraId="4C4BA4D0" w14:textId="77777777" w:rsidR="00C07096" w:rsidRDefault="00C07096" w:rsidP="00C07096">
            <w:pPr>
              <w:spacing w:after="0" w:line="240" w:lineRule="auto"/>
              <w:rPr>
                <w:rFonts w:ascii="Comic Sans MS" w:hAnsi="Comic Sans MS"/>
                <w:color w:val="1C1C1C" w:themeColor="text1"/>
                <w:sz w:val="24"/>
              </w:rPr>
            </w:pPr>
          </w:p>
          <w:p w14:paraId="06C8A007" w14:textId="59AFE75C" w:rsidR="00C07096" w:rsidRPr="00B64F9B" w:rsidRDefault="00C07096" w:rsidP="00C07096">
            <w:pPr>
              <w:spacing w:after="0" w:line="240" w:lineRule="auto"/>
              <w:rPr>
                <w:rFonts w:ascii="Comic Sans MS" w:hAnsi="Comic Sans MS"/>
                <w:color w:val="1C1C1C" w:themeColor="text1"/>
                <w:sz w:val="24"/>
              </w:rPr>
            </w:pPr>
            <w:r w:rsidRPr="00B64F9B">
              <w:rPr>
                <w:rFonts w:ascii="Comic Sans MS" w:hAnsi="Comic Sans MS"/>
                <w:color w:val="1C1C1C" w:themeColor="text1"/>
                <w:sz w:val="24"/>
              </w:rPr>
              <w:t>We were externally monitored in the Baseline Assessment</w:t>
            </w:r>
            <w:r>
              <w:rPr>
                <w:rFonts w:ascii="Comic Sans MS" w:hAnsi="Comic Sans MS"/>
                <w:color w:val="1C1C1C" w:themeColor="text1"/>
                <w:sz w:val="24"/>
              </w:rPr>
              <w:t xml:space="preserve">. </w:t>
            </w:r>
          </w:p>
          <w:p w14:paraId="3FF84553" w14:textId="751AF3DB" w:rsidR="00B64F9B" w:rsidRPr="00794544" w:rsidRDefault="00B64F9B" w:rsidP="00721ECC">
            <w:pPr>
              <w:spacing w:after="0" w:line="240" w:lineRule="auto"/>
              <w:rPr>
                <w:color w:val="1C1C1C" w:themeColor="text1"/>
              </w:rPr>
            </w:pPr>
          </w:p>
        </w:tc>
      </w:tr>
      <w:tr w:rsidR="00BA5531" w:rsidRPr="00794544" w14:paraId="25A48120" w14:textId="77777777" w:rsidTr="005F60A1">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3339A092" w14:textId="44D1BEDB" w:rsidR="00BA5531" w:rsidRDefault="001D584A" w:rsidP="00721ECC">
            <w:pPr>
              <w:spacing w:after="0" w:line="240" w:lineRule="auto"/>
              <w:rPr>
                <w:rFonts w:ascii="Comic Sans MS" w:hAnsi="Comic Sans MS"/>
                <w:color w:val="1C1C1C" w:themeColor="text1"/>
                <w:sz w:val="24"/>
              </w:rPr>
            </w:pPr>
            <w:r w:rsidRPr="001D584A">
              <w:rPr>
                <w:rFonts w:ascii="Comic Sans MS" w:hAnsi="Comic Sans MS"/>
                <w:color w:val="1C1C1C" w:themeColor="text1"/>
                <w:sz w:val="24"/>
              </w:rPr>
              <w:t xml:space="preserve">At the end of KS1, </w:t>
            </w:r>
            <w:r>
              <w:rPr>
                <w:rFonts w:ascii="Comic Sans MS" w:hAnsi="Comic Sans MS"/>
                <w:color w:val="1C1C1C" w:themeColor="text1"/>
                <w:sz w:val="24"/>
              </w:rPr>
              <w:t xml:space="preserve">predicted </w:t>
            </w:r>
            <w:r w:rsidRPr="001D584A">
              <w:rPr>
                <w:rFonts w:ascii="Comic Sans MS" w:hAnsi="Comic Sans MS"/>
                <w:color w:val="1C1C1C" w:themeColor="text1"/>
                <w:sz w:val="24"/>
              </w:rPr>
              <w:t xml:space="preserve">outcomes will be equal to or better than the expected level in reading, writing and maths. </w:t>
            </w:r>
          </w:p>
          <w:p w14:paraId="745DE362" w14:textId="77777777" w:rsidR="00BA5531" w:rsidRDefault="00BA5531" w:rsidP="00721ECC">
            <w:pPr>
              <w:spacing w:after="0" w:line="240" w:lineRule="auto"/>
              <w:rPr>
                <w:rFonts w:ascii="Comic Sans MS" w:hAnsi="Comic Sans MS"/>
                <w:color w:val="1C1C1C" w:themeColor="text1"/>
              </w:rPr>
            </w:pPr>
          </w:p>
          <w:p w14:paraId="18BC7E74" w14:textId="77777777" w:rsidR="00BA5531" w:rsidRDefault="00BA5531" w:rsidP="00721ECC">
            <w:pPr>
              <w:spacing w:after="0" w:line="240" w:lineRule="auto"/>
              <w:rPr>
                <w:rFonts w:ascii="Comic Sans MS" w:hAnsi="Comic Sans MS"/>
                <w:color w:val="1C1C1C" w:themeColor="text1"/>
              </w:rPr>
            </w:pPr>
          </w:p>
          <w:p w14:paraId="06348B8B" w14:textId="77777777" w:rsidR="00BA5531" w:rsidRDefault="00BA5531" w:rsidP="00721ECC">
            <w:pPr>
              <w:spacing w:after="0" w:line="240" w:lineRule="auto"/>
              <w:rPr>
                <w:rFonts w:ascii="Comic Sans MS" w:hAnsi="Comic Sans MS"/>
                <w:color w:val="1C1C1C" w:themeColor="text1"/>
              </w:rPr>
            </w:pPr>
          </w:p>
          <w:p w14:paraId="510D9BD3" w14:textId="77777777" w:rsidR="00BA5531" w:rsidRDefault="00BA5531" w:rsidP="00721ECC">
            <w:pPr>
              <w:spacing w:after="0" w:line="240" w:lineRule="auto"/>
              <w:rPr>
                <w:rFonts w:ascii="Comic Sans MS" w:hAnsi="Comic Sans MS"/>
                <w:color w:val="1C1C1C" w:themeColor="text1"/>
              </w:rPr>
            </w:pPr>
          </w:p>
          <w:p w14:paraId="68EA164C" w14:textId="77777777" w:rsidR="00BA5531" w:rsidRDefault="00BA5531" w:rsidP="00721ECC">
            <w:pPr>
              <w:spacing w:after="0" w:line="240" w:lineRule="auto"/>
              <w:rPr>
                <w:rFonts w:ascii="Comic Sans MS" w:hAnsi="Comic Sans MS"/>
                <w:color w:val="1C1C1C" w:themeColor="text1"/>
              </w:rPr>
            </w:pPr>
          </w:p>
          <w:p w14:paraId="29484DD6" w14:textId="77777777" w:rsidR="00BA5531" w:rsidRDefault="00BA5531" w:rsidP="00721ECC">
            <w:pPr>
              <w:spacing w:after="0" w:line="240" w:lineRule="auto"/>
              <w:rPr>
                <w:rFonts w:ascii="Comic Sans MS" w:hAnsi="Comic Sans MS"/>
                <w:color w:val="1C1C1C" w:themeColor="text1"/>
              </w:rPr>
            </w:pPr>
          </w:p>
          <w:p w14:paraId="621983A1" w14:textId="77777777" w:rsidR="00BA5531" w:rsidRDefault="00BA5531" w:rsidP="00721ECC">
            <w:pPr>
              <w:spacing w:after="0" w:line="240" w:lineRule="auto"/>
              <w:rPr>
                <w:rFonts w:ascii="Comic Sans MS" w:hAnsi="Comic Sans MS"/>
                <w:color w:val="1C1C1C" w:themeColor="text1"/>
              </w:rPr>
            </w:pPr>
          </w:p>
          <w:p w14:paraId="0E434B1A" w14:textId="77777777" w:rsidR="00BA5531" w:rsidRDefault="00BA5531" w:rsidP="00721ECC">
            <w:pPr>
              <w:spacing w:after="0" w:line="240" w:lineRule="auto"/>
              <w:rPr>
                <w:rFonts w:ascii="Comic Sans MS" w:hAnsi="Comic Sans MS"/>
                <w:color w:val="1C1C1C" w:themeColor="text1"/>
              </w:rPr>
            </w:pPr>
          </w:p>
          <w:p w14:paraId="407D220F" w14:textId="77777777" w:rsidR="00BA5531" w:rsidRDefault="00BA5531" w:rsidP="00721ECC">
            <w:pPr>
              <w:spacing w:after="0" w:line="240" w:lineRule="auto"/>
              <w:rPr>
                <w:rFonts w:ascii="Comic Sans MS" w:hAnsi="Comic Sans MS"/>
                <w:color w:val="1C1C1C" w:themeColor="text1"/>
              </w:rPr>
            </w:pPr>
          </w:p>
          <w:p w14:paraId="0C9B927A" w14:textId="77777777" w:rsidR="00BA5531" w:rsidRDefault="00BA5531" w:rsidP="00721ECC">
            <w:pPr>
              <w:spacing w:after="0" w:line="240" w:lineRule="auto"/>
              <w:rPr>
                <w:rFonts w:ascii="Comic Sans MS" w:hAnsi="Comic Sans MS"/>
                <w:color w:val="1C1C1C" w:themeColor="text1"/>
              </w:rPr>
            </w:pPr>
          </w:p>
          <w:p w14:paraId="3D92B54D" w14:textId="77777777" w:rsidR="00BA5531" w:rsidRDefault="00BA5531" w:rsidP="00721ECC">
            <w:pPr>
              <w:spacing w:after="0" w:line="240" w:lineRule="auto"/>
              <w:rPr>
                <w:rFonts w:ascii="Comic Sans MS" w:hAnsi="Comic Sans MS"/>
                <w:color w:val="1C1C1C" w:themeColor="text1"/>
              </w:rPr>
            </w:pPr>
          </w:p>
          <w:p w14:paraId="413277C6" w14:textId="77777777" w:rsidR="00BA5531" w:rsidRDefault="00BA5531" w:rsidP="00721ECC">
            <w:pPr>
              <w:spacing w:after="0" w:line="240" w:lineRule="auto"/>
              <w:rPr>
                <w:rFonts w:ascii="Comic Sans MS" w:hAnsi="Comic Sans MS"/>
                <w:color w:val="1C1C1C" w:themeColor="text1"/>
              </w:rPr>
            </w:pPr>
          </w:p>
          <w:p w14:paraId="08BD5086" w14:textId="77777777" w:rsidR="009F1FB9" w:rsidRDefault="00BA5531" w:rsidP="00721ECC">
            <w:pPr>
              <w:spacing w:after="0" w:line="240" w:lineRule="auto"/>
              <w:rPr>
                <w:rFonts w:ascii="Comic Sans MS" w:hAnsi="Comic Sans MS"/>
                <w:color w:val="1C1C1C" w:themeColor="text1"/>
              </w:rPr>
            </w:pPr>
            <w:r>
              <w:rPr>
                <w:rFonts w:cs="Calibri"/>
                <w:noProof/>
                <w:color w:val="000000"/>
                <w:bdr w:val="none" w:sz="0" w:space="0" w:color="auto" w:frame="1"/>
              </w:rPr>
              <w:drawing>
                <wp:inline distT="0" distB="0" distL="0" distR="0" wp14:anchorId="04D5173E" wp14:editId="03162CE9">
                  <wp:extent cx="2679189" cy="1828800"/>
                  <wp:effectExtent l="0" t="0" r="6985" b="0"/>
                  <wp:docPr id="6" name="Picture 6" descr="https://lh6.googleusercontent.com/RHw-4UoqNsmIHqJIsvS2dhx4bYgf_4uf8MKWPq4_78DYfrSHseuYfSOI3uA0w-WhslMDfVLA5USsjHynGnqXoAVeJl16NAD7hfOdC-1tnZqujVH48oqzC-yPzSc_NPS9LNA3ng5oDbsR19k9X0AbLwvEUKksN24cSxmYvRjVJzWIMeB8AOTEvQ9tmdf7Eoq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RHw-4UoqNsmIHqJIsvS2dhx4bYgf_4uf8MKWPq4_78DYfrSHseuYfSOI3uA0w-WhslMDfVLA5USsjHynGnqXoAVeJl16NAD7hfOdC-1tnZqujVH48oqzC-yPzSc_NPS9LNA3ng5oDbsR19k9X0AbLwvEUKksN24cSxmYvRjVJzWIMeB8AOTEvQ9tmdf7Eoq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3176" cy="1865652"/>
                          </a:xfrm>
                          <a:prstGeom prst="rect">
                            <a:avLst/>
                          </a:prstGeom>
                          <a:noFill/>
                          <a:ln>
                            <a:noFill/>
                          </a:ln>
                        </pic:spPr>
                      </pic:pic>
                    </a:graphicData>
                  </a:graphic>
                </wp:inline>
              </w:drawing>
            </w:r>
          </w:p>
          <w:p w14:paraId="27DFE397" w14:textId="77777777" w:rsidR="009F1FB9" w:rsidRDefault="009F1FB9" w:rsidP="009F1FB9">
            <w:pPr>
              <w:spacing w:after="0" w:line="240" w:lineRule="auto"/>
              <w:rPr>
                <w:rFonts w:ascii="Comic Sans MS" w:hAnsi="Comic Sans MS"/>
                <w:color w:val="1C1C1C" w:themeColor="text1"/>
                <w:sz w:val="24"/>
              </w:rPr>
            </w:pPr>
          </w:p>
          <w:p w14:paraId="61C6CDAA" w14:textId="367A0D54" w:rsidR="009F1FB9" w:rsidRPr="00B64F9B" w:rsidRDefault="009F1FB9" w:rsidP="009F1FB9">
            <w:pPr>
              <w:spacing w:after="0" w:line="240" w:lineRule="auto"/>
              <w:rPr>
                <w:rFonts w:ascii="Comic Sans MS" w:hAnsi="Comic Sans MS"/>
                <w:color w:val="1C1C1C" w:themeColor="text1"/>
                <w:sz w:val="24"/>
              </w:rPr>
            </w:pPr>
            <w:r w:rsidRPr="00B64F9B">
              <w:rPr>
                <w:rFonts w:ascii="Comic Sans MS" w:hAnsi="Comic Sans MS"/>
                <w:color w:val="1C1C1C" w:themeColor="text1"/>
                <w:sz w:val="24"/>
              </w:rPr>
              <w:t xml:space="preserve">We were externally monitored </w:t>
            </w:r>
            <w:r w:rsidR="003B2357">
              <w:rPr>
                <w:rFonts w:ascii="Comic Sans MS" w:hAnsi="Comic Sans MS"/>
                <w:color w:val="1C1C1C" w:themeColor="text1"/>
                <w:sz w:val="24"/>
              </w:rPr>
              <w:t xml:space="preserve">at the end of </w:t>
            </w:r>
            <w:r>
              <w:rPr>
                <w:rFonts w:ascii="Comic Sans MS" w:hAnsi="Comic Sans MS"/>
                <w:color w:val="1C1C1C" w:themeColor="text1"/>
                <w:sz w:val="24"/>
              </w:rPr>
              <w:t>KS1</w:t>
            </w:r>
            <w:r w:rsidR="003B2357">
              <w:rPr>
                <w:rFonts w:ascii="Comic Sans MS" w:hAnsi="Comic Sans MS"/>
                <w:color w:val="1C1C1C" w:themeColor="text1"/>
                <w:sz w:val="24"/>
              </w:rPr>
              <w:t>, June 2022.</w:t>
            </w:r>
          </w:p>
          <w:p w14:paraId="33205F12" w14:textId="472F9D96" w:rsidR="00200CBC" w:rsidRPr="001D584A" w:rsidRDefault="00BA5531" w:rsidP="00721ECC">
            <w:pPr>
              <w:spacing w:after="0" w:line="240" w:lineRule="auto"/>
              <w:rPr>
                <w:rFonts w:ascii="Comic Sans MS" w:hAnsi="Comic Sans MS"/>
                <w:color w:val="1C1C1C" w:themeColor="text1"/>
              </w:rPr>
            </w:pPr>
            <w:r>
              <w:rPr>
                <w:noProof/>
              </w:rPr>
              <w:drawing>
                <wp:anchor distT="0" distB="0" distL="114300" distR="114300" simplePos="0" relativeHeight="251695104" behindDoc="0" locked="0" layoutInCell="1" allowOverlap="1" wp14:anchorId="7EA4F61C" wp14:editId="6531D16D">
                  <wp:simplePos x="0" y="0"/>
                  <wp:positionH relativeFrom="column">
                    <wp:posOffset>3048</wp:posOffset>
                  </wp:positionH>
                  <wp:positionV relativeFrom="page">
                    <wp:posOffset>680847</wp:posOffset>
                  </wp:positionV>
                  <wp:extent cx="2684145" cy="2005330"/>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4145" cy="2005330"/>
                          </a:xfrm>
                          <a:prstGeom prst="rect">
                            <a:avLst/>
                          </a:prstGeom>
                        </pic:spPr>
                      </pic:pic>
                    </a:graphicData>
                  </a:graphic>
                  <wp14:sizeRelH relativeFrom="margin">
                    <wp14:pctWidth>0</wp14:pctWidth>
                  </wp14:sizeRelH>
                  <wp14:sizeRelV relativeFrom="margin">
                    <wp14:pctHeight>0</wp14:pctHeight>
                  </wp14:sizeRelV>
                </wp:anchor>
              </w:drawing>
            </w: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6B914840" w14:textId="16FF7F6D" w:rsidR="005D5DB1" w:rsidRDefault="005D5DB1" w:rsidP="00721ECC">
            <w:pPr>
              <w:spacing w:after="0" w:line="240" w:lineRule="auto"/>
              <w:rPr>
                <w:rFonts w:ascii="Comic Sans MS" w:hAnsi="Comic Sans MS"/>
                <w:color w:val="1C1C1C" w:themeColor="text1"/>
                <w:sz w:val="24"/>
              </w:rPr>
            </w:pPr>
            <w:r>
              <w:rPr>
                <w:rFonts w:ascii="Comic Sans MS" w:hAnsi="Comic Sans MS"/>
                <w:color w:val="1C1C1C" w:themeColor="text1"/>
                <w:sz w:val="24"/>
              </w:rPr>
              <w:t xml:space="preserve">Book Club has meant that every child is heard read every day either by a teacher or a TA. </w:t>
            </w:r>
            <w:r w:rsidR="00221F60">
              <w:rPr>
                <w:rFonts w:ascii="Comic Sans MS" w:hAnsi="Comic Sans MS"/>
                <w:color w:val="1C1C1C" w:themeColor="text1"/>
                <w:sz w:val="24"/>
              </w:rPr>
              <w:t>One of the five comprehension skills will be the focus each day.</w:t>
            </w:r>
            <w:r>
              <w:rPr>
                <w:rFonts w:ascii="Comic Sans MS" w:hAnsi="Comic Sans MS"/>
                <w:color w:val="1C1C1C" w:themeColor="text1"/>
                <w:sz w:val="24"/>
              </w:rPr>
              <w:t xml:space="preserve"> </w:t>
            </w:r>
          </w:p>
          <w:p w14:paraId="3A6708CA" w14:textId="77777777" w:rsidR="005D5DB1" w:rsidRDefault="005D5DB1" w:rsidP="00721ECC">
            <w:pPr>
              <w:spacing w:after="0" w:line="240" w:lineRule="auto"/>
              <w:rPr>
                <w:rFonts w:ascii="Comic Sans MS" w:hAnsi="Comic Sans MS"/>
                <w:color w:val="1C1C1C" w:themeColor="text1"/>
                <w:sz w:val="24"/>
              </w:rPr>
            </w:pPr>
          </w:p>
          <w:p w14:paraId="3BB33D43" w14:textId="6DAC0737" w:rsidR="00D50F5E" w:rsidRDefault="00E4274E" w:rsidP="00721ECC">
            <w:pPr>
              <w:spacing w:after="0" w:line="240" w:lineRule="auto"/>
              <w:rPr>
                <w:rFonts w:ascii="Comic Sans MS" w:hAnsi="Comic Sans MS"/>
                <w:color w:val="1C1C1C" w:themeColor="text1"/>
                <w:sz w:val="24"/>
              </w:rPr>
            </w:pPr>
            <w:r w:rsidRPr="005D5DB1">
              <w:rPr>
                <w:rFonts w:ascii="Comic Sans MS" w:hAnsi="Comic Sans MS"/>
                <w:color w:val="1C1C1C" w:themeColor="text1"/>
                <w:sz w:val="24"/>
              </w:rPr>
              <w:t xml:space="preserve">The </w:t>
            </w:r>
            <w:r w:rsidR="00675CBD">
              <w:rPr>
                <w:rFonts w:ascii="Comic Sans MS" w:hAnsi="Comic Sans MS"/>
                <w:color w:val="1C1C1C" w:themeColor="text1"/>
                <w:sz w:val="24"/>
              </w:rPr>
              <w:t>M</w:t>
            </w:r>
            <w:r w:rsidRPr="005D5DB1">
              <w:rPr>
                <w:rFonts w:ascii="Comic Sans MS" w:hAnsi="Comic Sans MS"/>
                <w:color w:val="1C1C1C" w:themeColor="text1"/>
                <w:sz w:val="24"/>
              </w:rPr>
              <w:t xml:space="preserve">aths </w:t>
            </w:r>
            <w:r w:rsidR="00675CBD">
              <w:rPr>
                <w:rFonts w:ascii="Comic Sans MS" w:hAnsi="Comic Sans MS"/>
                <w:color w:val="1C1C1C" w:themeColor="text1"/>
                <w:sz w:val="24"/>
              </w:rPr>
              <w:t>H</w:t>
            </w:r>
            <w:r w:rsidRPr="005D5DB1">
              <w:rPr>
                <w:rFonts w:ascii="Comic Sans MS" w:hAnsi="Comic Sans MS"/>
                <w:color w:val="1C1C1C" w:themeColor="text1"/>
                <w:sz w:val="24"/>
              </w:rPr>
              <w:t>ub has brought more focus to how the lessons are interpreted and taught through the White Rose Scheme.</w:t>
            </w:r>
          </w:p>
          <w:p w14:paraId="7E99CDB2" w14:textId="03D26CF5" w:rsidR="00E4274E" w:rsidRDefault="00E4274E" w:rsidP="00721ECC">
            <w:pPr>
              <w:spacing w:after="0" w:line="240" w:lineRule="auto"/>
              <w:rPr>
                <w:rFonts w:ascii="Comic Sans MS" w:hAnsi="Comic Sans MS"/>
                <w:color w:val="1C1C1C" w:themeColor="text1"/>
                <w:sz w:val="24"/>
              </w:rPr>
            </w:pPr>
            <w:r w:rsidRPr="005D5DB1">
              <w:rPr>
                <w:rFonts w:ascii="Comic Sans MS" w:hAnsi="Comic Sans MS"/>
                <w:color w:val="1C1C1C" w:themeColor="text1"/>
                <w:sz w:val="24"/>
              </w:rPr>
              <w:t>Teachers are using the squares more in their books</w:t>
            </w:r>
            <w:r w:rsidR="00675CBD">
              <w:rPr>
                <w:rFonts w:ascii="Comic Sans MS" w:hAnsi="Comic Sans MS"/>
                <w:color w:val="1C1C1C" w:themeColor="text1"/>
                <w:sz w:val="24"/>
              </w:rPr>
              <w:t xml:space="preserve"> with a focus on presentation.</w:t>
            </w:r>
          </w:p>
          <w:p w14:paraId="0F9AF8F4" w14:textId="4ACEC598" w:rsidR="006F2935" w:rsidRDefault="006F2935" w:rsidP="00721ECC">
            <w:pPr>
              <w:spacing w:after="0" w:line="240" w:lineRule="auto"/>
              <w:rPr>
                <w:rFonts w:ascii="Comic Sans MS" w:hAnsi="Comic Sans MS"/>
                <w:color w:val="1C1C1C" w:themeColor="text1"/>
                <w:sz w:val="24"/>
              </w:rPr>
            </w:pPr>
            <w:r>
              <w:rPr>
                <w:rFonts w:ascii="Comic Sans MS" w:hAnsi="Comic Sans MS"/>
                <w:color w:val="1C1C1C" w:themeColor="text1"/>
                <w:sz w:val="24"/>
              </w:rPr>
              <w:t>In addition, Maths is being taught at the point of need.</w:t>
            </w:r>
          </w:p>
          <w:p w14:paraId="3F9FA566" w14:textId="77777777" w:rsidR="005A30B3" w:rsidRDefault="005A30B3" w:rsidP="00721ECC">
            <w:pPr>
              <w:spacing w:after="0" w:line="240" w:lineRule="auto"/>
              <w:rPr>
                <w:color w:val="1C1C1C" w:themeColor="text1"/>
              </w:rPr>
            </w:pPr>
          </w:p>
          <w:p w14:paraId="7BEBF1B4" w14:textId="2EFEB4A6" w:rsidR="005A30B3" w:rsidRPr="005A30B3" w:rsidRDefault="005A30B3" w:rsidP="00721ECC">
            <w:pPr>
              <w:spacing w:after="0" w:line="240" w:lineRule="auto"/>
              <w:rPr>
                <w:rFonts w:ascii="Comic Sans MS" w:hAnsi="Comic Sans MS"/>
                <w:color w:val="1C1C1C" w:themeColor="text1"/>
              </w:rPr>
            </w:pPr>
            <w:r w:rsidRPr="005A30B3">
              <w:rPr>
                <w:rFonts w:ascii="Comic Sans MS" w:hAnsi="Comic Sans MS"/>
                <w:color w:val="1C1C1C" w:themeColor="text1"/>
                <w:sz w:val="24"/>
              </w:rPr>
              <w:t>We have enlisted the support of a literacy consultant</w:t>
            </w:r>
            <w:r w:rsidR="006604C1" w:rsidRPr="006438AD">
              <w:rPr>
                <w:rFonts w:ascii="Comic Sans MS" w:hAnsi="Comic Sans MS"/>
                <w:color w:val="1C1C1C" w:themeColor="text1"/>
                <w:sz w:val="24"/>
              </w:rPr>
              <w:t xml:space="preserve"> to raise standards in English and to </w:t>
            </w:r>
            <w:r w:rsidR="006438AD" w:rsidRPr="006438AD">
              <w:rPr>
                <w:rFonts w:ascii="Comic Sans MS" w:hAnsi="Comic Sans MS"/>
                <w:color w:val="1C1C1C" w:themeColor="text1"/>
                <w:sz w:val="24"/>
              </w:rPr>
              <w:t>ensure that a consistent approach to the teaching sequence is implemented.</w:t>
            </w:r>
            <w:r w:rsidRPr="006438AD">
              <w:rPr>
                <w:rFonts w:ascii="Comic Sans MS" w:hAnsi="Comic Sans MS"/>
                <w:color w:val="1C1C1C" w:themeColor="text1"/>
                <w:sz w:val="24"/>
              </w:rPr>
              <w:t xml:space="preserve"> </w:t>
            </w:r>
            <w:r w:rsidR="000005E5">
              <w:rPr>
                <w:rFonts w:ascii="Comic Sans MS" w:hAnsi="Comic Sans MS"/>
                <w:color w:val="1C1C1C" w:themeColor="text1"/>
                <w:sz w:val="24"/>
              </w:rPr>
              <w:t>We are focusing on transcription; in particular, handwriting, presentation and spelling.</w:t>
            </w:r>
          </w:p>
        </w:tc>
      </w:tr>
    </w:tbl>
    <w:p w14:paraId="5F208320" w14:textId="77777777" w:rsidR="00D50F5E" w:rsidRDefault="00D50F5E" w:rsidP="00D50F5E"/>
    <w:tbl>
      <w:tblPr>
        <w:tblStyle w:val="TableGrid"/>
        <w:tblW w:w="10773" w:type="dxa"/>
        <w:tblInd w:w="-5" w:type="dxa"/>
        <w:tblCellMar>
          <w:top w:w="170" w:type="dxa"/>
          <w:left w:w="170" w:type="dxa"/>
          <w:bottom w:w="170" w:type="dxa"/>
          <w:right w:w="170" w:type="dxa"/>
        </w:tblCellMar>
        <w:tblLook w:val="04A0" w:firstRow="1" w:lastRow="0" w:firstColumn="1" w:lastColumn="0" w:noHBand="0" w:noVBand="1"/>
      </w:tblPr>
      <w:tblGrid>
        <w:gridCol w:w="10773"/>
      </w:tblGrid>
      <w:tr w:rsidR="00D50F5E" w:rsidRPr="00DA1DCE" w14:paraId="00D869A7" w14:textId="77777777" w:rsidTr="00721ECC">
        <w:tc>
          <w:tcPr>
            <w:tcW w:w="10773" w:type="dxa"/>
            <w:tcBorders>
              <w:top w:val="single" w:sz="4" w:space="0" w:color="F28C1C" w:themeColor="accent1"/>
              <w:left w:val="single" w:sz="48" w:space="0" w:color="FFFFFF" w:themeColor="background1"/>
              <w:bottom w:val="nil"/>
              <w:right w:val="single" w:sz="48" w:space="0" w:color="FFFFFF" w:themeColor="background1"/>
            </w:tcBorders>
            <w:shd w:val="clear" w:color="auto" w:fill="2A294C" w:themeFill="accent2"/>
            <w:tcMar>
              <w:top w:w="113" w:type="dxa"/>
              <w:bottom w:w="113" w:type="dxa"/>
            </w:tcMar>
            <w:vAlign w:val="center"/>
          </w:tcPr>
          <w:p w14:paraId="7D53545D" w14:textId="28AA76C9" w:rsidR="00D50F5E" w:rsidRPr="00D50F5E" w:rsidRDefault="00D50F5E" w:rsidP="00721ECC">
            <w:pPr>
              <w:pStyle w:val="Heading3"/>
              <w:spacing w:before="0"/>
              <w:rPr>
                <w:rFonts w:ascii="Times New Roman" w:hAnsi="Times New Roman" w:cs="Times New Roman"/>
                <w:color w:val="FFFFFF" w:themeColor="background1"/>
              </w:rPr>
            </w:pPr>
            <w:r w:rsidRPr="00D50F5E">
              <w:rPr>
                <w:color w:val="FFFFFF" w:themeColor="background1"/>
              </w:rPr>
              <w:lastRenderedPageBreak/>
              <w:t xml:space="preserve">Next </w:t>
            </w:r>
            <w:r w:rsidR="00E4274E" w:rsidRPr="00D50F5E">
              <w:rPr>
                <w:color w:val="FFFFFF" w:themeColor="background1"/>
              </w:rPr>
              <w:t>Steps -</w:t>
            </w:r>
            <w:r w:rsidRPr="00D50F5E">
              <w:rPr>
                <w:color w:val="FFFFFF" w:themeColor="background1"/>
              </w:rPr>
              <w:t xml:space="preserve"> Linked to School Improvement Plan</w:t>
            </w:r>
          </w:p>
        </w:tc>
      </w:tr>
      <w:tr w:rsidR="00D50F5E" w:rsidRPr="00794544" w14:paraId="563A327A" w14:textId="77777777" w:rsidTr="00721ECC">
        <w:trPr>
          <w:trHeight w:val="7087"/>
        </w:trPr>
        <w:tc>
          <w:tcPr>
            <w:tcW w:w="10773" w:type="dxa"/>
            <w:tcBorders>
              <w:top w:val="nil"/>
              <w:left w:val="single" w:sz="48" w:space="0" w:color="FFFFFF" w:themeColor="background1"/>
              <w:bottom w:val="single" w:sz="4" w:space="0" w:color="F28C1C" w:themeColor="accent1"/>
              <w:right w:val="single" w:sz="48" w:space="0" w:color="FFFFFF" w:themeColor="background1"/>
            </w:tcBorders>
            <w:shd w:val="clear" w:color="auto" w:fill="F2F0F4"/>
            <w:tcMar>
              <w:top w:w="113" w:type="dxa"/>
              <w:bottom w:w="113" w:type="dxa"/>
            </w:tcMar>
          </w:tcPr>
          <w:p w14:paraId="7CEAF84E" w14:textId="77777777" w:rsidR="00E4274E" w:rsidRPr="00E4274E" w:rsidRDefault="00E4274E" w:rsidP="00721ECC">
            <w:pPr>
              <w:spacing w:after="0" w:line="240" w:lineRule="auto"/>
              <w:rPr>
                <w:rFonts w:ascii="Comic Sans MS" w:hAnsi="Comic Sans MS"/>
                <w:color w:val="1C1C1C" w:themeColor="text1"/>
                <w:sz w:val="24"/>
              </w:rPr>
            </w:pPr>
            <w:r w:rsidRPr="00E4274E">
              <w:rPr>
                <w:rFonts w:ascii="Comic Sans MS" w:hAnsi="Comic Sans MS"/>
                <w:color w:val="1C1C1C" w:themeColor="text1"/>
                <w:sz w:val="24"/>
              </w:rPr>
              <w:t>We need to review the marking and feedback policy to:</w:t>
            </w:r>
          </w:p>
          <w:p w14:paraId="3993B570" w14:textId="77777777" w:rsidR="00E4274E" w:rsidRPr="00E4274E" w:rsidRDefault="00E4274E" w:rsidP="00E4274E">
            <w:pPr>
              <w:pStyle w:val="ListParagraph"/>
              <w:numPr>
                <w:ilvl w:val="0"/>
                <w:numId w:val="6"/>
              </w:numPr>
              <w:spacing w:after="0" w:line="240" w:lineRule="auto"/>
              <w:rPr>
                <w:rFonts w:ascii="Comic Sans MS" w:hAnsi="Comic Sans MS"/>
                <w:color w:val="1C1C1C" w:themeColor="text1"/>
                <w:sz w:val="24"/>
              </w:rPr>
            </w:pPr>
            <w:r w:rsidRPr="00E4274E">
              <w:rPr>
                <w:rFonts w:ascii="Comic Sans MS" w:hAnsi="Comic Sans MS"/>
                <w:color w:val="1C1C1C" w:themeColor="text1"/>
                <w:sz w:val="24"/>
              </w:rPr>
              <w:t>reduce workload</w:t>
            </w:r>
          </w:p>
          <w:p w14:paraId="0255D46C" w14:textId="77777777" w:rsidR="00E4274E" w:rsidRPr="00963127" w:rsidRDefault="00E4274E" w:rsidP="00E4274E">
            <w:pPr>
              <w:pStyle w:val="ListParagraph"/>
              <w:numPr>
                <w:ilvl w:val="0"/>
                <w:numId w:val="6"/>
              </w:numPr>
              <w:spacing w:after="0" w:line="240" w:lineRule="auto"/>
              <w:rPr>
                <w:color w:val="1C1C1C" w:themeColor="text1"/>
              </w:rPr>
            </w:pPr>
            <w:r w:rsidRPr="00E4274E">
              <w:rPr>
                <w:rFonts w:ascii="Comic Sans MS" w:hAnsi="Comic Sans MS"/>
                <w:color w:val="1C1C1C" w:themeColor="text1"/>
                <w:sz w:val="24"/>
              </w:rPr>
              <w:t>give instant feedback to the pupils and make their corrections meaningful.</w:t>
            </w:r>
          </w:p>
          <w:p w14:paraId="6D5CE9E5" w14:textId="77777777" w:rsidR="00963127" w:rsidRDefault="00963127" w:rsidP="00963127">
            <w:pPr>
              <w:spacing w:after="0" w:line="240" w:lineRule="auto"/>
              <w:rPr>
                <w:color w:val="1C1C1C" w:themeColor="text1"/>
              </w:rPr>
            </w:pPr>
          </w:p>
          <w:p w14:paraId="5A9370B1" w14:textId="77777777" w:rsidR="004F3ECE" w:rsidRDefault="00963127" w:rsidP="00963127">
            <w:pPr>
              <w:spacing w:after="0" w:line="240" w:lineRule="auto"/>
              <w:rPr>
                <w:rFonts w:ascii="Comic Sans MS" w:hAnsi="Comic Sans MS"/>
                <w:sz w:val="24"/>
                <w:szCs w:val="24"/>
              </w:rPr>
            </w:pPr>
            <w:r w:rsidRPr="00963127">
              <w:rPr>
                <w:rFonts w:ascii="Comic Sans MS" w:hAnsi="Comic Sans MS"/>
                <w:color w:val="1C1C1C" w:themeColor="text1"/>
                <w:sz w:val="24"/>
                <w:szCs w:val="24"/>
              </w:rPr>
              <w:t>Curriculum intent, implementation and impact are to be triangulated and monitored by the subject leaders using the impact monitoring cycle and the impact review sheet</w:t>
            </w:r>
            <w:r w:rsidR="004F3ECE">
              <w:rPr>
                <w:rFonts w:ascii="Comic Sans MS" w:hAnsi="Comic Sans MS"/>
                <w:color w:val="1C1C1C" w:themeColor="text1"/>
                <w:sz w:val="24"/>
                <w:szCs w:val="24"/>
              </w:rPr>
              <w:t xml:space="preserve"> </w:t>
            </w:r>
            <w:r w:rsidR="004F3ECE">
              <w:rPr>
                <w:rFonts w:ascii="Comic Sans MS" w:hAnsi="Comic Sans MS"/>
                <w:sz w:val="24"/>
                <w:szCs w:val="24"/>
              </w:rPr>
              <w:t xml:space="preserve">which ensures that the intent (planning) has been implemented into the learning (books and Google Classroom) and that the children can successfully talk about their progressive knowledge. The impact review sheet also identifies any areas for development that need to be addressed. </w:t>
            </w:r>
          </w:p>
          <w:p w14:paraId="5C855389" w14:textId="77777777" w:rsidR="004F3ECE" w:rsidRDefault="004F3ECE" w:rsidP="00963127">
            <w:pPr>
              <w:spacing w:after="0" w:line="240" w:lineRule="auto"/>
              <w:rPr>
                <w:rFonts w:ascii="Comic Sans MS" w:hAnsi="Comic Sans MS"/>
                <w:sz w:val="24"/>
                <w:szCs w:val="24"/>
              </w:rPr>
            </w:pPr>
          </w:p>
          <w:p w14:paraId="0959D482" w14:textId="39C55028" w:rsidR="00963127" w:rsidRPr="00963127" w:rsidRDefault="004F3ECE" w:rsidP="00963127">
            <w:pPr>
              <w:spacing w:after="0" w:line="240" w:lineRule="auto"/>
              <w:rPr>
                <w:rFonts w:ascii="Comic Sans MS" w:hAnsi="Comic Sans MS"/>
                <w:color w:val="1C1C1C" w:themeColor="text1"/>
                <w:sz w:val="24"/>
                <w:szCs w:val="24"/>
              </w:rPr>
            </w:pPr>
            <w:r>
              <w:rPr>
                <w:rFonts w:ascii="Comic Sans MS" w:hAnsi="Comic Sans MS"/>
                <w:sz w:val="24"/>
                <w:szCs w:val="24"/>
              </w:rPr>
              <w:t xml:space="preserve">The retention and recall policy </w:t>
            </w:r>
            <w:proofErr w:type="gramStart"/>
            <w:r>
              <w:rPr>
                <w:rFonts w:ascii="Comic Sans MS" w:hAnsi="Comic Sans MS"/>
                <w:sz w:val="24"/>
                <w:szCs w:val="24"/>
              </w:rPr>
              <w:t>is</w:t>
            </w:r>
            <w:proofErr w:type="gramEnd"/>
            <w:r>
              <w:rPr>
                <w:rFonts w:ascii="Comic Sans MS" w:hAnsi="Comic Sans MS"/>
                <w:sz w:val="24"/>
                <w:szCs w:val="24"/>
              </w:rPr>
              <w:t xml:space="preserve"> evolving organically as the teachers explore and apply the research into strategies such as number songs that induce retention and recall. All of this together, means that </w:t>
            </w:r>
            <w:r w:rsidRPr="002B5471">
              <w:rPr>
                <w:rFonts w:ascii="Comic Sans MS" w:hAnsi="Comic Sans MS"/>
                <w:sz w:val="24"/>
                <w:szCs w:val="24"/>
                <w:u w:val="single"/>
              </w:rPr>
              <w:t>all</w:t>
            </w:r>
            <w:r w:rsidRPr="002B5471">
              <w:rPr>
                <w:rFonts w:ascii="Comic Sans MS" w:hAnsi="Comic Sans MS"/>
                <w:sz w:val="24"/>
                <w:szCs w:val="24"/>
              </w:rPr>
              <w:t xml:space="preserve"> chil</w:t>
            </w:r>
            <w:r>
              <w:rPr>
                <w:rFonts w:ascii="Comic Sans MS" w:hAnsi="Comic Sans MS"/>
                <w:sz w:val="24"/>
                <w:szCs w:val="24"/>
              </w:rPr>
              <w:t>dren know more, can do more and can remember more. In addition, each classroom has a learning journey wall which prompts the children to understand, remember and talk about what they know. Upon completion of a topic, the learning journey is transferred into a class book which children can access to revisit their learning and thus commit it to long term memory. One or two subjects will be the focus of each half term. This means that the children have a block of each subject over a 6- or 7-week period which also ensures that a logical sequence of learning is taught and remembered. Morning work is a carousel of activities focusing on: handwriting, spellings. maths, retrieval of the current topic, retrieval of the previous topi</w:t>
            </w:r>
            <w:r w:rsidR="009F3DFB">
              <w:rPr>
                <w:rFonts w:ascii="Comic Sans MS" w:hAnsi="Comic Sans MS"/>
                <w:sz w:val="24"/>
                <w:szCs w:val="24"/>
              </w:rPr>
              <w:t>c.</w:t>
            </w:r>
          </w:p>
        </w:tc>
      </w:tr>
    </w:tbl>
    <w:p w14:paraId="18D569A1" w14:textId="0AB3D42E" w:rsidR="00D50F5E" w:rsidRDefault="00D50F5E" w:rsidP="0016582F"/>
    <w:p w14:paraId="55299FB1" w14:textId="2FDFA208" w:rsidR="00D50F5E" w:rsidRDefault="00BE37C3">
      <w:pPr>
        <w:spacing w:after="0" w:line="240" w:lineRule="auto"/>
      </w:pPr>
      <w:r>
        <w:rPr>
          <w:noProof/>
        </w:rPr>
        <mc:AlternateContent>
          <mc:Choice Requires="wps">
            <w:drawing>
              <wp:anchor distT="0" distB="0" distL="114300" distR="114300" simplePos="0" relativeHeight="251684864" behindDoc="0" locked="0" layoutInCell="1" allowOverlap="1" wp14:anchorId="5202B5A5" wp14:editId="3157E506">
                <wp:simplePos x="0" y="0"/>
                <wp:positionH relativeFrom="page">
                  <wp:align>right</wp:align>
                </wp:positionH>
                <wp:positionV relativeFrom="page">
                  <wp:align>bottom</wp:align>
                </wp:positionV>
                <wp:extent cx="7559675" cy="593725"/>
                <wp:effectExtent l="0" t="0" r="0" b="0"/>
                <wp:wrapNone/>
                <wp:docPr id="14" name="Rectangle 14">
                  <a:hlinkClick xmlns:a="http://schemas.openxmlformats.org/drawingml/2006/main" r:id="rId8"/>
                </wp:docPr>
                <wp:cNvGraphicFramePr/>
                <a:graphic xmlns:a="http://schemas.openxmlformats.org/drawingml/2006/main">
                  <a:graphicData uri="http://schemas.microsoft.com/office/word/2010/wordprocessingShape">
                    <wps:wsp>
                      <wps:cNvSpPr/>
                      <wps:spPr>
                        <a:xfrm>
                          <a:off x="0" y="0"/>
                          <a:ext cx="7559675" cy="593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CA245" id="Rectangle 14" o:spid="_x0000_s1026" href="https://www.twinkl.com/resources/senior-leadership-team-slt" style="position:absolute;margin-left:544.05pt;margin-top:0;width:595.25pt;height:46.75pt;z-index:2516848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" o:button="t" filled="f" stroked="f" strokeweight="1pt">
                <v:fill o:detectmouseclick="t"/>
                <w10:wrap anchorx="page" anchory="page"/>
              </v:rect>
            </w:pict>
          </mc:Fallback>
        </mc:AlternateContent>
      </w:r>
      <w:r w:rsidR="00D50F5E">
        <w:br w:type="page"/>
      </w:r>
    </w:p>
    <w:tbl>
      <w:tblPr>
        <w:tblStyle w:val="TableGrid"/>
        <w:tblW w:w="10773" w:type="dxa"/>
        <w:tblInd w:w="-5" w:type="dxa"/>
        <w:tblCellMar>
          <w:top w:w="170" w:type="dxa"/>
          <w:left w:w="170" w:type="dxa"/>
          <w:bottom w:w="170" w:type="dxa"/>
          <w:right w:w="170" w:type="dxa"/>
        </w:tblCellMar>
        <w:tblLook w:val="04A0" w:firstRow="1" w:lastRow="0" w:firstColumn="1" w:lastColumn="0" w:noHBand="0" w:noVBand="1"/>
      </w:tblPr>
      <w:tblGrid>
        <w:gridCol w:w="3118"/>
        <w:gridCol w:w="7655"/>
      </w:tblGrid>
      <w:tr w:rsidR="00D50F5E" w14:paraId="0D2645EC" w14:textId="77777777" w:rsidTr="00721ECC">
        <w:trPr>
          <w:trHeight w:val="425"/>
        </w:trPr>
        <w:tc>
          <w:tcPr>
            <w:tcW w:w="10773" w:type="dxa"/>
            <w:gridSpan w:val="2"/>
            <w:tcBorders>
              <w:top w:val="single" w:sz="4" w:space="0" w:color="F28C1C" w:themeColor="accent1"/>
              <w:left w:val="single" w:sz="48" w:space="0" w:color="FFFFFF" w:themeColor="background1"/>
              <w:bottom w:val="single" w:sz="4" w:space="0" w:color="F28C1C" w:themeColor="accent1"/>
              <w:right w:val="single" w:sz="48" w:space="0" w:color="FFFFFF" w:themeColor="background1"/>
            </w:tcBorders>
            <w:shd w:val="clear" w:color="auto" w:fill="FFFFFF" w:themeFill="background1"/>
            <w:tcMar>
              <w:top w:w="113" w:type="dxa"/>
              <w:bottom w:w="113" w:type="dxa"/>
            </w:tcMar>
            <w:vAlign w:val="center"/>
          </w:tcPr>
          <w:p w14:paraId="38E03A38" w14:textId="1142024A" w:rsidR="00D50F5E" w:rsidRDefault="00D50F5E" w:rsidP="00721ECC">
            <w:pPr>
              <w:pStyle w:val="Heading2"/>
              <w:spacing w:before="0"/>
            </w:pPr>
            <w:r w:rsidRPr="00D50F5E">
              <w:lastRenderedPageBreak/>
              <w:t>Behaviour</w:t>
            </w:r>
            <w:r>
              <w:t xml:space="preserve"> and Attitudes</w:t>
            </w:r>
          </w:p>
        </w:tc>
      </w:tr>
      <w:tr w:rsidR="00D50F5E" w:rsidRPr="00794544" w14:paraId="0D7798BE" w14:textId="77777777" w:rsidTr="00721ECC">
        <w:trPr>
          <w:trHeight w:val="283"/>
        </w:trPr>
        <w:tc>
          <w:tcPr>
            <w:tcW w:w="3118" w:type="dxa"/>
            <w:tcBorders>
              <w:top w:val="single" w:sz="4" w:space="0" w:color="F28C1C" w:themeColor="accent1"/>
              <w:left w:val="single" w:sz="48" w:space="0" w:color="FFFFFF" w:themeColor="background1"/>
              <w:bottom w:val="single" w:sz="8" w:space="0" w:color="F28C1C" w:themeColor="accent1"/>
              <w:right w:val="single" w:sz="48" w:space="0" w:color="FFFFFF" w:themeColor="background1"/>
            </w:tcBorders>
            <w:shd w:val="clear" w:color="auto" w:fill="2A294C" w:themeFill="accent2"/>
            <w:tcMar>
              <w:top w:w="113" w:type="dxa"/>
              <w:bottom w:w="113" w:type="dxa"/>
            </w:tcMar>
            <w:vAlign w:val="center"/>
          </w:tcPr>
          <w:p w14:paraId="10551E78" w14:textId="2C5E7C58" w:rsidR="00D50F5E" w:rsidRPr="00333332" w:rsidRDefault="00D50F5E" w:rsidP="00721ECC">
            <w:pPr>
              <w:spacing w:after="0" w:line="240" w:lineRule="auto"/>
              <w:rPr>
                <w:rFonts w:ascii="Comic Sans MS" w:hAnsi="Comic Sans MS"/>
                <w:b/>
                <w:bCs/>
                <w:color w:val="FFFFFF" w:themeColor="background1"/>
                <w:sz w:val="24"/>
                <w:szCs w:val="24"/>
              </w:rPr>
            </w:pPr>
            <w:r w:rsidRPr="00333332">
              <w:rPr>
                <w:rFonts w:ascii="Comic Sans MS" w:hAnsi="Comic Sans MS"/>
                <w:b/>
                <w:bCs/>
                <w:color w:val="FFFFFF" w:themeColor="background1"/>
                <w:sz w:val="24"/>
                <w:szCs w:val="24"/>
              </w:rPr>
              <w:t>Judgement</w:t>
            </w:r>
          </w:p>
        </w:tc>
        <w:tc>
          <w:tcPr>
            <w:tcW w:w="7655" w:type="dxa"/>
            <w:tcBorders>
              <w:top w:val="single" w:sz="4" w:space="0" w:color="F28C1C" w:themeColor="accent1"/>
              <w:left w:val="single" w:sz="48" w:space="0" w:color="FFFFFF" w:themeColor="background1"/>
              <w:bottom w:val="single" w:sz="8" w:space="0" w:color="F28C1C" w:themeColor="accent1"/>
              <w:right w:val="single" w:sz="48" w:space="0" w:color="FFFFFF" w:themeColor="background1"/>
            </w:tcBorders>
            <w:shd w:val="clear" w:color="auto" w:fill="F2F0F4"/>
            <w:tcMar>
              <w:top w:w="113" w:type="dxa"/>
              <w:bottom w:w="113" w:type="dxa"/>
            </w:tcMar>
            <w:vAlign w:val="center"/>
          </w:tcPr>
          <w:p w14:paraId="2C7E89C2" w14:textId="6CB35AEB" w:rsidR="00D50F5E" w:rsidRPr="00333332" w:rsidRDefault="00333332" w:rsidP="00721ECC">
            <w:pPr>
              <w:spacing w:after="0"/>
              <w:rPr>
                <w:rFonts w:ascii="Comic Sans MS" w:hAnsi="Comic Sans MS"/>
                <w:sz w:val="24"/>
                <w:szCs w:val="24"/>
              </w:rPr>
            </w:pPr>
            <w:r w:rsidRPr="00333332">
              <w:rPr>
                <w:rFonts w:ascii="Comic Sans MS" w:hAnsi="Comic Sans MS"/>
                <w:sz w:val="24"/>
                <w:szCs w:val="24"/>
              </w:rPr>
              <w:t>GOOD</w:t>
            </w:r>
          </w:p>
        </w:tc>
      </w:tr>
    </w:tbl>
    <w:p w14:paraId="402B6C84" w14:textId="77777777" w:rsidR="00D50F5E" w:rsidRDefault="00D50F5E" w:rsidP="00D50F5E"/>
    <w:tbl>
      <w:tblPr>
        <w:tblStyle w:val="TableGrid"/>
        <w:tblW w:w="10773" w:type="dxa"/>
        <w:tblInd w:w="-5" w:type="dxa"/>
        <w:tblCellMar>
          <w:top w:w="170" w:type="dxa"/>
          <w:left w:w="170" w:type="dxa"/>
          <w:bottom w:w="170" w:type="dxa"/>
          <w:right w:w="170" w:type="dxa"/>
        </w:tblCellMar>
        <w:tblLook w:val="04A0" w:firstRow="1" w:lastRow="0" w:firstColumn="1" w:lastColumn="0" w:noHBand="0" w:noVBand="1"/>
      </w:tblPr>
      <w:tblGrid>
        <w:gridCol w:w="5386"/>
        <w:gridCol w:w="5387"/>
      </w:tblGrid>
      <w:tr w:rsidR="00D50F5E" w:rsidRPr="00DA1DCE" w14:paraId="33EFB7CC" w14:textId="77777777" w:rsidTr="00721ECC">
        <w:tc>
          <w:tcPr>
            <w:tcW w:w="5386" w:type="dxa"/>
            <w:tcBorders>
              <w:top w:val="single" w:sz="4" w:space="0" w:color="F28C1C" w:themeColor="accent1"/>
              <w:left w:val="single" w:sz="48" w:space="0" w:color="FFFFFF" w:themeColor="background1"/>
              <w:bottom w:val="nil"/>
              <w:right w:val="single" w:sz="48" w:space="0" w:color="FFFFFF" w:themeColor="background1"/>
            </w:tcBorders>
            <w:shd w:val="clear" w:color="auto" w:fill="2A294C" w:themeFill="accent2"/>
            <w:tcMar>
              <w:top w:w="113" w:type="dxa"/>
              <w:bottom w:w="113" w:type="dxa"/>
            </w:tcMar>
            <w:vAlign w:val="center"/>
          </w:tcPr>
          <w:p w14:paraId="5CEEE655" w14:textId="77777777" w:rsidR="00D50F5E" w:rsidRPr="00DA1DCE" w:rsidRDefault="00D50F5E" w:rsidP="00721ECC">
            <w:pPr>
              <w:pStyle w:val="Heading3"/>
              <w:spacing w:before="0"/>
              <w:rPr>
                <w:rFonts w:ascii="Times New Roman" w:hAnsi="Times New Roman" w:cs="Times New Roman"/>
                <w:color w:val="FFFFFF" w:themeColor="background1"/>
              </w:rPr>
            </w:pPr>
            <w:r>
              <w:rPr>
                <w:color w:val="FFFFFF" w:themeColor="background1"/>
              </w:rPr>
              <w:t>Evidence</w:t>
            </w:r>
          </w:p>
        </w:tc>
        <w:tc>
          <w:tcPr>
            <w:tcW w:w="5387" w:type="dxa"/>
            <w:tcBorders>
              <w:top w:val="single" w:sz="4" w:space="0" w:color="F28C1C" w:themeColor="accent1"/>
              <w:left w:val="single" w:sz="48" w:space="0" w:color="FFFFFF" w:themeColor="background1"/>
              <w:bottom w:val="nil"/>
              <w:right w:val="single" w:sz="48" w:space="0" w:color="FFFFFF" w:themeColor="background1"/>
            </w:tcBorders>
            <w:shd w:val="clear" w:color="auto" w:fill="2A294C" w:themeFill="accent2"/>
            <w:tcMar>
              <w:top w:w="113" w:type="dxa"/>
              <w:bottom w:w="113" w:type="dxa"/>
            </w:tcMar>
            <w:vAlign w:val="center"/>
          </w:tcPr>
          <w:p w14:paraId="540737AD" w14:textId="77777777" w:rsidR="00D50F5E" w:rsidRPr="00DA1DCE" w:rsidRDefault="00D50F5E" w:rsidP="00721ECC">
            <w:pPr>
              <w:pStyle w:val="Heading3"/>
              <w:spacing w:before="0"/>
              <w:rPr>
                <w:rFonts w:ascii="Times New Roman" w:hAnsi="Times New Roman" w:cs="Times New Roman"/>
                <w:color w:val="FFFFFF" w:themeColor="background1"/>
              </w:rPr>
            </w:pPr>
            <w:r>
              <w:rPr>
                <w:color w:val="FFFFFF" w:themeColor="background1"/>
              </w:rPr>
              <w:t>Impact</w:t>
            </w:r>
          </w:p>
        </w:tc>
      </w:tr>
      <w:tr w:rsidR="00D50F5E" w:rsidRPr="00794544" w14:paraId="7558DE0B" w14:textId="77777777" w:rsidTr="008A25F4">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211032AE" w14:textId="204B3D37" w:rsidR="00D50F5E" w:rsidRPr="00333332" w:rsidRDefault="00333332" w:rsidP="00721ECC">
            <w:pPr>
              <w:spacing w:after="0" w:line="240" w:lineRule="auto"/>
              <w:rPr>
                <w:rFonts w:ascii="Comic Sans MS" w:hAnsi="Comic Sans MS"/>
                <w:color w:val="1C1C1C" w:themeColor="text1"/>
              </w:rPr>
            </w:pPr>
            <w:r w:rsidRPr="00333332">
              <w:rPr>
                <w:rFonts w:ascii="Comic Sans MS" w:hAnsi="Comic Sans MS"/>
                <w:color w:val="1C1C1C" w:themeColor="text1"/>
                <w:sz w:val="24"/>
              </w:rPr>
              <w:t>Pupils are aware of and buy-in to the high expectations for learning</w:t>
            </w:r>
            <w:r w:rsidR="00161CBC">
              <w:rPr>
                <w:rFonts w:ascii="Comic Sans MS" w:hAnsi="Comic Sans MS"/>
                <w:color w:val="1C1C1C" w:themeColor="text1"/>
                <w:sz w:val="24"/>
              </w:rPr>
              <w:t xml:space="preserve"> as </w:t>
            </w:r>
            <w:r w:rsidR="006F3613">
              <w:rPr>
                <w:rFonts w:ascii="Comic Sans MS" w:hAnsi="Comic Sans MS"/>
                <w:color w:val="1C1C1C" w:themeColor="text1"/>
                <w:sz w:val="24"/>
              </w:rPr>
              <w:t xml:space="preserve">clearly </w:t>
            </w:r>
            <w:r w:rsidR="00161CBC">
              <w:rPr>
                <w:rFonts w:ascii="Comic Sans MS" w:hAnsi="Comic Sans MS"/>
                <w:color w:val="1C1C1C" w:themeColor="text1"/>
                <w:sz w:val="24"/>
              </w:rPr>
              <w:t xml:space="preserve">outlined in the behaviour policy.  </w:t>
            </w: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64F440FC" w14:textId="77777777" w:rsidR="00971B40" w:rsidRDefault="00BB608C" w:rsidP="00721ECC">
            <w:pPr>
              <w:spacing w:after="0" w:line="240" w:lineRule="auto"/>
              <w:rPr>
                <w:rFonts w:ascii="Comic Sans MS" w:hAnsi="Comic Sans MS"/>
                <w:color w:val="1C1C1C" w:themeColor="text1"/>
                <w:sz w:val="24"/>
              </w:rPr>
            </w:pPr>
            <w:r w:rsidRPr="00BB608C">
              <w:rPr>
                <w:rFonts w:ascii="Comic Sans MS" w:hAnsi="Comic Sans MS"/>
                <w:color w:val="1C1C1C" w:themeColor="text1"/>
                <w:sz w:val="24"/>
              </w:rPr>
              <w:t xml:space="preserve">Research (the broken window theory) has shown that high expectations breeds high standards. </w:t>
            </w:r>
          </w:p>
          <w:p w14:paraId="5785289E" w14:textId="77777777" w:rsidR="00971B40" w:rsidRDefault="00971B40" w:rsidP="00721ECC">
            <w:pPr>
              <w:spacing w:after="0" w:line="240" w:lineRule="auto"/>
              <w:rPr>
                <w:rFonts w:ascii="Comic Sans MS" w:hAnsi="Comic Sans MS"/>
                <w:color w:val="1C1C1C" w:themeColor="text1"/>
                <w:sz w:val="24"/>
              </w:rPr>
            </w:pPr>
          </w:p>
          <w:p w14:paraId="0575054C" w14:textId="3D3B3D5A" w:rsidR="00D50F5E" w:rsidRPr="00BB608C" w:rsidRDefault="00971B40" w:rsidP="00721ECC">
            <w:pPr>
              <w:spacing w:after="0" w:line="240" w:lineRule="auto"/>
              <w:rPr>
                <w:rFonts w:ascii="Comic Sans MS" w:hAnsi="Comic Sans MS"/>
                <w:color w:val="1C1C1C" w:themeColor="text1"/>
              </w:rPr>
            </w:pPr>
            <w:r>
              <w:rPr>
                <w:rFonts w:ascii="Comic Sans MS" w:hAnsi="Comic Sans MS"/>
                <w:color w:val="1C1C1C" w:themeColor="text1"/>
                <w:sz w:val="24"/>
              </w:rPr>
              <w:t>We have raised standards and now have a school we can all be proud of.</w:t>
            </w:r>
          </w:p>
        </w:tc>
      </w:tr>
      <w:tr w:rsidR="00D50F5E" w:rsidRPr="00794544" w14:paraId="2E6AF8EF" w14:textId="77777777" w:rsidTr="004A3F36">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6D4B36FE" w14:textId="129882F9" w:rsidR="00D50F5E" w:rsidRPr="006D0207" w:rsidRDefault="00D412E6" w:rsidP="00721ECC">
            <w:pPr>
              <w:spacing w:after="0" w:line="240" w:lineRule="auto"/>
              <w:rPr>
                <w:rFonts w:ascii="Comic Sans MS" w:hAnsi="Comic Sans MS"/>
                <w:color w:val="1C1C1C" w:themeColor="text1"/>
              </w:rPr>
            </w:pPr>
            <w:r w:rsidRPr="006D0207">
              <w:rPr>
                <w:rFonts w:ascii="Comic Sans MS" w:hAnsi="Comic Sans MS"/>
                <w:color w:val="1C1C1C" w:themeColor="text1"/>
                <w:sz w:val="24"/>
              </w:rPr>
              <w:t xml:space="preserve">The pupils know where to access the school values </w:t>
            </w:r>
            <w:r w:rsidR="000649EA">
              <w:rPr>
                <w:rFonts w:ascii="Comic Sans MS" w:hAnsi="Comic Sans MS"/>
                <w:color w:val="1C1C1C" w:themeColor="text1"/>
                <w:sz w:val="24"/>
              </w:rPr>
              <w:t xml:space="preserve">which are the Secret to their Success, </w:t>
            </w:r>
            <w:r w:rsidR="006D0207" w:rsidRPr="006D0207">
              <w:rPr>
                <w:rFonts w:ascii="Comic Sans MS" w:hAnsi="Comic Sans MS"/>
                <w:color w:val="1C1C1C" w:themeColor="text1"/>
                <w:sz w:val="24"/>
              </w:rPr>
              <w:t>in their classroom</w:t>
            </w:r>
            <w:r w:rsidR="00F21ECD">
              <w:rPr>
                <w:rFonts w:ascii="Comic Sans MS" w:hAnsi="Comic Sans MS"/>
                <w:color w:val="1C1C1C" w:themeColor="text1"/>
                <w:sz w:val="24"/>
              </w:rPr>
              <w:t xml:space="preserve"> and they want to take part in Success Time each Friday afternoon.</w:t>
            </w:r>
            <w:r w:rsidR="006D0207" w:rsidRPr="006D0207">
              <w:rPr>
                <w:rFonts w:ascii="Comic Sans MS" w:hAnsi="Comic Sans MS"/>
                <w:color w:val="1C1C1C" w:themeColor="text1"/>
                <w:sz w:val="24"/>
              </w:rPr>
              <w:t xml:space="preserve"> </w:t>
            </w:r>
            <w:r w:rsidR="00F21ECD">
              <w:rPr>
                <w:rFonts w:ascii="Comic Sans MS" w:hAnsi="Comic Sans MS"/>
                <w:color w:val="1C1C1C" w:themeColor="text1"/>
                <w:sz w:val="24"/>
              </w:rPr>
              <w:t>T</w:t>
            </w:r>
            <w:r w:rsidRPr="006D0207">
              <w:rPr>
                <w:rFonts w:ascii="Comic Sans MS" w:hAnsi="Comic Sans MS"/>
                <w:color w:val="1C1C1C" w:themeColor="text1"/>
                <w:sz w:val="24"/>
              </w:rPr>
              <w:t xml:space="preserve">eachers </w:t>
            </w:r>
            <w:r w:rsidR="006D0207" w:rsidRPr="006D0207">
              <w:rPr>
                <w:rFonts w:ascii="Comic Sans MS" w:hAnsi="Comic Sans MS"/>
                <w:color w:val="1C1C1C" w:themeColor="text1"/>
                <w:sz w:val="24"/>
              </w:rPr>
              <w:t xml:space="preserve">acknowledge when </w:t>
            </w:r>
            <w:r w:rsidRPr="006D0207">
              <w:rPr>
                <w:rFonts w:ascii="Comic Sans MS" w:hAnsi="Comic Sans MS"/>
                <w:color w:val="1C1C1C" w:themeColor="text1"/>
                <w:sz w:val="24"/>
              </w:rPr>
              <w:t xml:space="preserve">the pupils </w:t>
            </w:r>
            <w:r w:rsidR="006D0207" w:rsidRPr="006D0207">
              <w:rPr>
                <w:rFonts w:ascii="Comic Sans MS" w:hAnsi="Comic Sans MS"/>
                <w:color w:val="1C1C1C" w:themeColor="text1"/>
                <w:sz w:val="24"/>
              </w:rPr>
              <w:t>have implemented one of the values and reward them through the Special Mentions Assembly.</w:t>
            </w: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798996CC" w14:textId="5BE8B72C" w:rsidR="00D50F5E" w:rsidRPr="00794544" w:rsidRDefault="00751843" w:rsidP="00721ECC">
            <w:pPr>
              <w:spacing w:after="0" w:line="240" w:lineRule="auto"/>
              <w:rPr>
                <w:color w:val="1C1C1C" w:themeColor="text1"/>
              </w:rPr>
            </w:pPr>
            <w:r>
              <w:rPr>
                <w:rFonts w:ascii="Comic Sans MS" w:hAnsi="Comic Sans MS"/>
                <w:color w:val="1C1C1C" w:themeColor="text1"/>
                <w:sz w:val="24"/>
              </w:rPr>
              <w:t>The school values permeate through the daily lives of the pupils. The teaching staff highlight the values as they see them in use. For example: a pupil may have tried several times and not given up; the teacher may comment that the pupil has persevered and not given up.</w:t>
            </w:r>
            <w:r w:rsidR="00F60579">
              <w:rPr>
                <w:rFonts w:ascii="Comic Sans MS" w:hAnsi="Comic Sans MS"/>
                <w:color w:val="1C1C1C" w:themeColor="text1"/>
                <w:sz w:val="24"/>
              </w:rPr>
              <w:t xml:space="preserve"> Therefore, the impact is that </w:t>
            </w:r>
            <w:r w:rsidR="0040554A">
              <w:rPr>
                <w:rFonts w:ascii="Comic Sans MS" w:hAnsi="Comic Sans MS"/>
                <w:color w:val="1C1C1C" w:themeColor="text1"/>
                <w:sz w:val="24"/>
              </w:rPr>
              <w:t>the pupils know and understand values in context.</w:t>
            </w:r>
          </w:p>
        </w:tc>
      </w:tr>
      <w:tr w:rsidR="00D50F5E" w:rsidRPr="00794544" w14:paraId="7E37B7C9" w14:textId="77777777" w:rsidTr="00A50224">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58DCC728" w14:textId="0F2556A4" w:rsidR="00D50F5E" w:rsidRPr="000C670C" w:rsidRDefault="000C670C" w:rsidP="00721ECC">
            <w:pPr>
              <w:spacing w:after="0" w:line="240" w:lineRule="auto"/>
              <w:rPr>
                <w:rFonts w:ascii="Comic Sans MS" w:hAnsi="Comic Sans MS"/>
                <w:color w:val="1C1C1C" w:themeColor="text1"/>
              </w:rPr>
            </w:pPr>
            <w:r w:rsidRPr="000C670C">
              <w:rPr>
                <w:rFonts w:ascii="Comic Sans MS" w:hAnsi="Comic Sans MS"/>
                <w:color w:val="1C1C1C" w:themeColor="text1"/>
                <w:sz w:val="24"/>
              </w:rPr>
              <w:t>There is a calm, purposeful atmosphere when the pupil’s transition around school as well as in lessons.</w:t>
            </w:r>
            <w:r w:rsidR="00890C9C">
              <w:rPr>
                <w:rFonts w:ascii="Comic Sans MS" w:hAnsi="Comic Sans MS"/>
                <w:color w:val="1C1C1C" w:themeColor="text1"/>
                <w:sz w:val="24"/>
              </w:rPr>
              <w:t xml:space="preserve"> Staff model high expectations around school and expect the pupils to emulate this.</w:t>
            </w: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28D13DAC" w14:textId="3171F51A" w:rsidR="00D50F5E" w:rsidRPr="00794544" w:rsidRDefault="00A50224" w:rsidP="00721ECC">
            <w:pPr>
              <w:spacing w:after="0" w:line="240" w:lineRule="auto"/>
              <w:rPr>
                <w:color w:val="1C1C1C" w:themeColor="text1"/>
              </w:rPr>
            </w:pPr>
            <w:r>
              <w:rPr>
                <w:rFonts w:ascii="Comic Sans MS" w:hAnsi="Comic Sans MS"/>
                <w:color w:val="1C1C1C" w:themeColor="text1"/>
                <w:sz w:val="24"/>
              </w:rPr>
              <w:t>The pupils understand that this is respectful and take a pride in the way they move around school.</w:t>
            </w:r>
          </w:p>
        </w:tc>
      </w:tr>
      <w:tr w:rsidR="00D50F5E" w:rsidRPr="00794544" w14:paraId="3234B2C6" w14:textId="77777777" w:rsidTr="004E1E83">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3A92A516" w14:textId="4EFD7512" w:rsidR="00D50F5E" w:rsidRPr="000C670C" w:rsidRDefault="000C670C" w:rsidP="00721ECC">
            <w:pPr>
              <w:spacing w:after="0" w:line="240" w:lineRule="auto"/>
              <w:rPr>
                <w:rFonts w:ascii="Comic Sans MS" w:hAnsi="Comic Sans MS"/>
                <w:color w:val="1C1C1C" w:themeColor="text1"/>
              </w:rPr>
            </w:pPr>
            <w:r w:rsidRPr="000C670C">
              <w:rPr>
                <w:rFonts w:ascii="Comic Sans MS" w:hAnsi="Comic Sans MS"/>
                <w:color w:val="1C1C1C" w:themeColor="text1"/>
                <w:sz w:val="24"/>
              </w:rPr>
              <w:t xml:space="preserve">Children support and care for each other. The Broomhill Ambassadors </w:t>
            </w:r>
            <w:r w:rsidR="00F93755">
              <w:rPr>
                <w:rFonts w:ascii="Comic Sans MS" w:hAnsi="Comic Sans MS"/>
                <w:color w:val="1C1C1C" w:themeColor="text1"/>
                <w:sz w:val="24"/>
              </w:rPr>
              <w:t xml:space="preserve">and our democratically elected School Council </w:t>
            </w:r>
            <w:r w:rsidRPr="000C670C">
              <w:rPr>
                <w:rFonts w:ascii="Comic Sans MS" w:hAnsi="Comic Sans MS"/>
                <w:color w:val="1C1C1C" w:themeColor="text1"/>
                <w:sz w:val="24"/>
              </w:rPr>
              <w:t>ensure that everyone feels heard.</w:t>
            </w: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26D41BA1" w14:textId="1E96997E" w:rsidR="00D50F5E" w:rsidRPr="004E1E83" w:rsidRDefault="004E1E83" w:rsidP="00721ECC">
            <w:pPr>
              <w:spacing w:after="0" w:line="240" w:lineRule="auto"/>
              <w:rPr>
                <w:rFonts w:ascii="Comic Sans MS" w:hAnsi="Comic Sans MS"/>
                <w:color w:val="1C1C1C" w:themeColor="text1"/>
              </w:rPr>
            </w:pPr>
            <w:r w:rsidRPr="004E1E83">
              <w:rPr>
                <w:rFonts w:ascii="Comic Sans MS" w:hAnsi="Comic Sans MS"/>
                <w:color w:val="1C1C1C" w:themeColor="text1"/>
                <w:sz w:val="24"/>
              </w:rPr>
              <w:t>We are a family, where no on</w:t>
            </w:r>
            <w:r>
              <w:rPr>
                <w:rFonts w:ascii="Comic Sans MS" w:hAnsi="Comic Sans MS"/>
                <w:color w:val="1C1C1C" w:themeColor="text1"/>
                <w:sz w:val="24"/>
              </w:rPr>
              <w:t>e</w:t>
            </w:r>
            <w:r w:rsidRPr="004E1E83">
              <w:rPr>
                <w:rFonts w:ascii="Comic Sans MS" w:hAnsi="Comic Sans MS"/>
                <w:color w:val="1C1C1C" w:themeColor="text1"/>
                <w:sz w:val="24"/>
              </w:rPr>
              <w:t xml:space="preserve"> is left out </w:t>
            </w:r>
            <w:r>
              <w:rPr>
                <w:rFonts w:ascii="Comic Sans MS" w:hAnsi="Comic Sans MS"/>
                <w:color w:val="1C1C1C" w:themeColor="text1"/>
                <w:sz w:val="24"/>
              </w:rPr>
              <w:t xml:space="preserve">and </w:t>
            </w:r>
            <w:r w:rsidRPr="004E1E83">
              <w:rPr>
                <w:rFonts w:ascii="Comic Sans MS" w:hAnsi="Comic Sans MS"/>
                <w:color w:val="1C1C1C" w:themeColor="text1"/>
                <w:sz w:val="24"/>
              </w:rPr>
              <w:t>where everyone is included</w:t>
            </w:r>
            <w:r w:rsidR="00715910">
              <w:rPr>
                <w:rFonts w:ascii="Comic Sans MS" w:hAnsi="Comic Sans MS"/>
                <w:color w:val="1C1C1C" w:themeColor="text1"/>
                <w:sz w:val="24"/>
              </w:rPr>
              <w:t xml:space="preserve">. We make sure that everyone has a voice and is </w:t>
            </w:r>
            <w:r w:rsidR="001965D5">
              <w:rPr>
                <w:rFonts w:ascii="Comic Sans MS" w:hAnsi="Comic Sans MS"/>
                <w:color w:val="1C1C1C" w:themeColor="text1"/>
                <w:sz w:val="24"/>
              </w:rPr>
              <w:t>listened to.</w:t>
            </w:r>
          </w:p>
        </w:tc>
      </w:tr>
      <w:tr w:rsidR="00D50F5E" w:rsidRPr="00794544" w14:paraId="0E007D36" w14:textId="77777777" w:rsidTr="00B7710E">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2ABB341E" w14:textId="41DB733C" w:rsidR="00D50F5E" w:rsidRPr="00BE15BF" w:rsidRDefault="002515E0" w:rsidP="00721ECC">
            <w:pPr>
              <w:spacing w:after="0" w:line="240" w:lineRule="auto"/>
              <w:rPr>
                <w:rFonts w:ascii="Comic Sans MS" w:hAnsi="Comic Sans MS"/>
                <w:color w:val="1C1C1C" w:themeColor="text1"/>
              </w:rPr>
            </w:pPr>
            <w:r w:rsidRPr="00BE15BF">
              <w:rPr>
                <w:rFonts w:ascii="Comic Sans MS" w:hAnsi="Comic Sans MS"/>
                <w:color w:val="1C1C1C" w:themeColor="text1"/>
                <w:sz w:val="24"/>
              </w:rPr>
              <w:t xml:space="preserve">Staff and pupils deal effectively with the very rare instances of bullying and / or </w:t>
            </w:r>
            <w:r w:rsidR="000F6337">
              <w:rPr>
                <w:rFonts w:ascii="Comic Sans MS" w:hAnsi="Comic Sans MS"/>
                <w:color w:val="1C1C1C" w:themeColor="text1"/>
                <w:sz w:val="24"/>
              </w:rPr>
              <w:t xml:space="preserve">any </w:t>
            </w:r>
            <w:r w:rsidRPr="00BE15BF">
              <w:rPr>
                <w:rFonts w:ascii="Comic Sans MS" w:hAnsi="Comic Sans MS"/>
                <w:color w:val="1C1C1C" w:themeColor="text1"/>
                <w:sz w:val="24"/>
              </w:rPr>
              <w:t>derogatory or aggressive language.</w:t>
            </w: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6ACB22BC" w14:textId="4135E336" w:rsidR="00D50F5E" w:rsidRPr="006F5877" w:rsidRDefault="00B7710E" w:rsidP="00721ECC">
            <w:pPr>
              <w:spacing w:after="0" w:line="240" w:lineRule="auto"/>
              <w:rPr>
                <w:rFonts w:ascii="Comic Sans MS" w:hAnsi="Comic Sans MS"/>
                <w:color w:val="1C1C1C" w:themeColor="text1"/>
              </w:rPr>
            </w:pPr>
            <w:r w:rsidRPr="00501595">
              <w:rPr>
                <w:rFonts w:ascii="Comic Sans MS" w:hAnsi="Comic Sans MS"/>
                <w:sz w:val="24"/>
              </w:rPr>
              <w:t xml:space="preserve">The impact is that we </w:t>
            </w:r>
            <w:r w:rsidR="00796FD4" w:rsidRPr="00501595">
              <w:rPr>
                <w:rFonts w:ascii="Comic Sans MS" w:hAnsi="Comic Sans MS"/>
                <w:sz w:val="24"/>
              </w:rPr>
              <w:t xml:space="preserve">have cultivated </w:t>
            </w:r>
            <w:r w:rsidRPr="00501595">
              <w:rPr>
                <w:rFonts w:ascii="Comic Sans MS" w:hAnsi="Comic Sans MS"/>
                <w:sz w:val="24"/>
              </w:rPr>
              <w:t>a culture of inclusion</w:t>
            </w:r>
            <w:r w:rsidR="006F5877" w:rsidRPr="00501595">
              <w:rPr>
                <w:rFonts w:ascii="Comic Sans MS" w:hAnsi="Comic Sans MS"/>
                <w:sz w:val="24"/>
              </w:rPr>
              <w:t xml:space="preserve">, kindness and care for one another. </w:t>
            </w:r>
          </w:p>
        </w:tc>
      </w:tr>
      <w:tr w:rsidR="00D50F5E" w:rsidRPr="00794544" w14:paraId="36136CD9" w14:textId="77777777" w:rsidTr="006F5877">
        <w:trPr>
          <w:trHeight w:val="283"/>
        </w:trPr>
        <w:tc>
          <w:tcPr>
            <w:tcW w:w="5386" w:type="dxa"/>
            <w:tcBorders>
              <w:top w:val="single" w:sz="8" w:space="0" w:color="4A4A4A" w:themeColor="text2"/>
              <w:left w:val="single" w:sz="48" w:space="0" w:color="FFFFFF" w:themeColor="background1"/>
              <w:bottom w:val="single" w:sz="8" w:space="0" w:color="F28C1C" w:themeColor="accent1"/>
              <w:right w:val="single" w:sz="48" w:space="0" w:color="FFFFFF" w:themeColor="background1"/>
            </w:tcBorders>
            <w:shd w:val="clear" w:color="auto" w:fill="F2F0F4"/>
            <w:tcMar>
              <w:top w:w="113" w:type="dxa"/>
              <w:bottom w:w="113" w:type="dxa"/>
            </w:tcMar>
          </w:tcPr>
          <w:p w14:paraId="43D03E49" w14:textId="0AACF553" w:rsidR="000F6337" w:rsidRPr="000F6337" w:rsidRDefault="000F6337" w:rsidP="00721ECC">
            <w:pPr>
              <w:spacing w:after="0" w:line="240" w:lineRule="auto"/>
              <w:rPr>
                <w:rFonts w:ascii="Comic Sans MS" w:hAnsi="Comic Sans MS"/>
                <w:color w:val="1C1C1C" w:themeColor="text1"/>
              </w:rPr>
            </w:pPr>
            <w:r w:rsidRPr="000F6337">
              <w:rPr>
                <w:rFonts w:ascii="Comic Sans MS" w:hAnsi="Comic Sans MS"/>
                <w:color w:val="1C1C1C" w:themeColor="text1"/>
                <w:sz w:val="24"/>
              </w:rPr>
              <w:t xml:space="preserve">A creative curriculum with effective enrichment opportunities means that the </w:t>
            </w:r>
            <w:r w:rsidR="006F5877">
              <w:rPr>
                <w:rFonts w:ascii="Comic Sans MS" w:hAnsi="Comic Sans MS"/>
                <w:color w:val="1C1C1C" w:themeColor="text1"/>
                <w:sz w:val="24"/>
              </w:rPr>
              <w:t>pupils</w:t>
            </w:r>
            <w:r w:rsidRPr="000F6337">
              <w:rPr>
                <w:rFonts w:ascii="Comic Sans MS" w:hAnsi="Comic Sans MS"/>
                <w:color w:val="1C1C1C" w:themeColor="text1"/>
                <w:sz w:val="24"/>
              </w:rPr>
              <w:t xml:space="preserve"> are enthusiastic about their learning. Indeed, the outdoor provision has proved to be instrumental in addressing well-being, mental health and regulating behaviour.</w:t>
            </w:r>
          </w:p>
        </w:tc>
        <w:tc>
          <w:tcPr>
            <w:tcW w:w="5387" w:type="dxa"/>
            <w:tcBorders>
              <w:top w:val="single" w:sz="8" w:space="0" w:color="4A4A4A" w:themeColor="text2"/>
              <w:left w:val="single" w:sz="48" w:space="0" w:color="FFFFFF" w:themeColor="background1"/>
              <w:bottom w:val="single" w:sz="8" w:space="0" w:color="F28C1C" w:themeColor="accent1"/>
              <w:right w:val="single" w:sz="48" w:space="0" w:color="FFFFFF" w:themeColor="background1"/>
            </w:tcBorders>
            <w:shd w:val="clear" w:color="auto" w:fill="F2F0F4"/>
            <w:tcMar>
              <w:top w:w="113" w:type="dxa"/>
              <w:bottom w:w="113" w:type="dxa"/>
            </w:tcMar>
          </w:tcPr>
          <w:p w14:paraId="26F23CCE" w14:textId="1EA30685" w:rsidR="00D50F5E" w:rsidRPr="003D2EC0" w:rsidRDefault="00501595" w:rsidP="00721ECC">
            <w:pPr>
              <w:spacing w:after="0" w:line="240" w:lineRule="auto"/>
              <w:rPr>
                <w:rFonts w:ascii="Comic Sans MS" w:hAnsi="Comic Sans MS"/>
                <w:color w:val="1C1C1C" w:themeColor="text1"/>
              </w:rPr>
            </w:pPr>
            <w:r>
              <w:rPr>
                <w:rFonts w:ascii="Comic Sans MS" w:hAnsi="Comic Sans MS"/>
                <w:color w:val="1C1C1C" w:themeColor="text1"/>
                <w:sz w:val="24"/>
              </w:rPr>
              <w:t>The impact is that p</w:t>
            </w:r>
            <w:r w:rsidR="003D2EC0" w:rsidRPr="003D2EC0">
              <w:rPr>
                <w:rFonts w:ascii="Comic Sans MS" w:hAnsi="Comic Sans MS"/>
                <w:color w:val="1C1C1C" w:themeColor="text1"/>
                <w:sz w:val="24"/>
              </w:rPr>
              <w:t>upils want to come to school</w:t>
            </w:r>
            <w:r w:rsidR="003D2EC0">
              <w:rPr>
                <w:rFonts w:ascii="Comic Sans MS" w:hAnsi="Comic Sans MS"/>
                <w:color w:val="1C1C1C" w:themeColor="text1"/>
                <w:sz w:val="24"/>
              </w:rPr>
              <w:t xml:space="preserve"> and therefore their mental health and well-being improves.</w:t>
            </w:r>
          </w:p>
        </w:tc>
      </w:tr>
    </w:tbl>
    <w:p w14:paraId="22439BA6" w14:textId="77777777" w:rsidR="00D50F5E" w:rsidRDefault="00D50F5E" w:rsidP="00D50F5E"/>
    <w:tbl>
      <w:tblPr>
        <w:tblStyle w:val="TableGrid"/>
        <w:tblW w:w="10773" w:type="dxa"/>
        <w:tblInd w:w="-5" w:type="dxa"/>
        <w:tblCellMar>
          <w:top w:w="170" w:type="dxa"/>
          <w:left w:w="170" w:type="dxa"/>
          <w:bottom w:w="170" w:type="dxa"/>
          <w:right w:w="170" w:type="dxa"/>
        </w:tblCellMar>
        <w:tblLook w:val="04A0" w:firstRow="1" w:lastRow="0" w:firstColumn="1" w:lastColumn="0" w:noHBand="0" w:noVBand="1"/>
      </w:tblPr>
      <w:tblGrid>
        <w:gridCol w:w="10773"/>
      </w:tblGrid>
      <w:tr w:rsidR="00D50F5E" w:rsidRPr="00DA1DCE" w14:paraId="02015A81" w14:textId="77777777" w:rsidTr="00721ECC">
        <w:tc>
          <w:tcPr>
            <w:tcW w:w="10773" w:type="dxa"/>
            <w:tcBorders>
              <w:top w:val="single" w:sz="4" w:space="0" w:color="F28C1C" w:themeColor="accent1"/>
              <w:left w:val="single" w:sz="48" w:space="0" w:color="FFFFFF" w:themeColor="background1"/>
              <w:bottom w:val="nil"/>
              <w:right w:val="single" w:sz="48" w:space="0" w:color="FFFFFF" w:themeColor="background1"/>
            </w:tcBorders>
            <w:shd w:val="clear" w:color="auto" w:fill="2A294C" w:themeFill="accent2"/>
            <w:tcMar>
              <w:top w:w="113" w:type="dxa"/>
              <w:bottom w:w="113" w:type="dxa"/>
            </w:tcMar>
            <w:vAlign w:val="center"/>
          </w:tcPr>
          <w:p w14:paraId="16B6E87A" w14:textId="786E07EB" w:rsidR="00D50F5E" w:rsidRPr="00D50F5E" w:rsidRDefault="00D50F5E" w:rsidP="00721ECC">
            <w:pPr>
              <w:pStyle w:val="Heading3"/>
              <w:spacing w:before="0"/>
              <w:rPr>
                <w:rFonts w:ascii="Times New Roman" w:hAnsi="Times New Roman" w:cs="Times New Roman"/>
                <w:color w:val="FFFFFF" w:themeColor="background1"/>
              </w:rPr>
            </w:pPr>
            <w:r w:rsidRPr="00D50F5E">
              <w:rPr>
                <w:color w:val="FFFFFF" w:themeColor="background1"/>
              </w:rPr>
              <w:lastRenderedPageBreak/>
              <w:t xml:space="preserve">Next </w:t>
            </w:r>
            <w:r w:rsidR="000A2C31" w:rsidRPr="00D50F5E">
              <w:rPr>
                <w:color w:val="FFFFFF" w:themeColor="background1"/>
              </w:rPr>
              <w:t>Steps -</w:t>
            </w:r>
            <w:r w:rsidRPr="00D50F5E">
              <w:rPr>
                <w:color w:val="FFFFFF" w:themeColor="background1"/>
              </w:rPr>
              <w:t xml:space="preserve"> Linked to School Improvement Plan</w:t>
            </w:r>
          </w:p>
        </w:tc>
      </w:tr>
      <w:tr w:rsidR="00D50F5E" w:rsidRPr="00794544" w14:paraId="6E6BB8EB" w14:textId="77777777" w:rsidTr="00721ECC">
        <w:trPr>
          <w:trHeight w:val="7087"/>
        </w:trPr>
        <w:tc>
          <w:tcPr>
            <w:tcW w:w="10773" w:type="dxa"/>
            <w:tcBorders>
              <w:top w:val="nil"/>
              <w:left w:val="single" w:sz="48" w:space="0" w:color="FFFFFF" w:themeColor="background1"/>
              <w:bottom w:val="single" w:sz="4" w:space="0" w:color="F28C1C" w:themeColor="accent1"/>
              <w:right w:val="single" w:sz="48" w:space="0" w:color="FFFFFF" w:themeColor="background1"/>
            </w:tcBorders>
            <w:shd w:val="clear" w:color="auto" w:fill="F2F0F4"/>
            <w:tcMar>
              <w:top w:w="113" w:type="dxa"/>
              <w:bottom w:w="113" w:type="dxa"/>
            </w:tcMar>
          </w:tcPr>
          <w:p w14:paraId="10E665DE" w14:textId="77777777" w:rsidR="005956D4" w:rsidRPr="00293CDA" w:rsidRDefault="005956D4" w:rsidP="00721ECC">
            <w:pPr>
              <w:spacing w:after="0" w:line="240" w:lineRule="auto"/>
              <w:rPr>
                <w:rFonts w:ascii="Comic Sans MS" w:hAnsi="Comic Sans MS"/>
                <w:color w:val="1C1C1C" w:themeColor="text1"/>
                <w:sz w:val="24"/>
              </w:rPr>
            </w:pPr>
          </w:p>
          <w:p w14:paraId="2D20411E" w14:textId="7F0F0AFB" w:rsidR="005956D4" w:rsidRPr="00293CDA" w:rsidRDefault="002B1013" w:rsidP="005956D4">
            <w:pPr>
              <w:spacing w:after="0" w:line="240" w:lineRule="auto"/>
              <w:rPr>
                <w:rFonts w:ascii="Comic Sans MS" w:hAnsi="Comic Sans MS"/>
                <w:color w:val="1C1C1C" w:themeColor="text1"/>
                <w:sz w:val="24"/>
              </w:rPr>
            </w:pPr>
            <w:r>
              <w:rPr>
                <w:rFonts w:ascii="Comic Sans MS" w:hAnsi="Comic Sans MS"/>
                <w:color w:val="1C1C1C" w:themeColor="text1"/>
                <w:sz w:val="24"/>
              </w:rPr>
              <w:t>T</w:t>
            </w:r>
            <w:r w:rsidR="005956D4" w:rsidRPr="00293CDA">
              <w:rPr>
                <w:rFonts w:ascii="Comic Sans MS" w:hAnsi="Comic Sans MS"/>
                <w:color w:val="1C1C1C" w:themeColor="text1"/>
                <w:sz w:val="24"/>
              </w:rPr>
              <w:t>o improve further, we intend to:</w:t>
            </w:r>
          </w:p>
          <w:p w14:paraId="27635C65" w14:textId="340E9A34" w:rsidR="005956D4" w:rsidRPr="00293CDA" w:rsidRDefault="005956D4" w:rsidP="005956D4">
            <w:pPr>
              <w:pStyle w:val="ListParagraph"/>
              <w:numPr>
                <w:ilvl w:val="0"/>
                <w:numId w:val="7"/>
              </w:numPr>
              <w:spacing w:after="0" w:line="240" w:lineRule="auto"/>
              <w:rPr>
                <w:rFonts w:ascii="Comic Sans MS" w:hAnsi="Comic Sans MS"/>
                <w:color w:val="1C1C1C" w:themeColor="text1"/>
                <w:sz w:val="24"/>
              </w:rPr>
            </w:pPr>
            <w:r w:rsidRPr="00293CDA">
              <w:rPr>
                <w:rFonts w:ascii="Comic Sans MS" w:hAnsi="Comic Sans MS"/>
                <w:color w:val="1C1C1C" w:themeColor="text1"/>
                <w:sz w:val="24"/>
              </w:rPr>
              <w:t xml:space="preserve">Monitor the unstructured times </w:t>
            </w:r>
            <w:r w:rsidR="000A2C31" w:rsidRPr="00293CDA">
              <w:rPr>
                <w:rFonts w:ascii="Comic Sans MS" w:hAnsi="Comic Sans MS"/>
                <w:color w:val="1C1C1C" w:themeColor="text1"/>
                <w:sz w:val="24"/>
              </w:rPr>
              <w:t>i.e.</w:t>
            </w:r>
            <w:r w:rsidRPr="00293CDA">
              <w:rPr>
                <w:rFonts w:ascii="Comic Sans MS" w:hAnsi="Comic Sans MS"/>
                <w:color w:val="1C1C1C" w:themeColor="text1"/>
                <w:sz w:val="24"/>
              </w:rPr>
              <w:t xml:space="preserve"> playtime and dinner time.</w:t>
            </w:r>
          </w:p>
          <w:p w14:paraId="4670A91C" w14:textId="58F6C04C" w:rsidR="005956D4" w:rsidRPr="00293CDA" w:rsidRDefault="005956D4" w:rsidP="005956D4">
            <w:pPr>
              <w:pStyle w:val="ListParagraph"/>
              <w:numPr>
                <w:ilvl w:val="0"/>
                <w:numId w:val="7"/>
              </w:numPr>
              <w:spacing w:after="0" w:line="240" w:lineRule="auto"/>
              <w:rPr>
                <w:rFonts w:ascii="Comic Sans MS" w:hAnsi="Comic Sans MS"/>
                <w:color w:val="1C1C1C" w:themeColor="text1"/>
                <w:sz w:val="24"/>
              </w:rPr>
            </w:pPr>
            <w:r w:rsidRPr="00293CDA">
              <w:rPr>
                <w:rFonts w:ascii="Comic Sans MS" w:hAnsi="Comic Sans MS"/>
                <w:color w:val="1C1C1C" w:themeColor="text1"/>
                <w:sz w:val="24"/>
              </w:rPr>
              <w:t xml:space="preserve">Some of our Y2s </w:t>
            </w:r>
            <w:r w:rsidR="00975E28">
              <w:rPr>
                <w:rFonts w:ascii="Comic Sans MS" w:hAnsi="Comic Sans MS"/>
                <w:color w:val="1C1C1C" w:themeColor="text1"/>
                <w:sz w:val="24"/>
              </w:rPr>
              <w:t xml:space="preserve">will </w:t>
            </w:r>
            <w:r w:rsidRPr="00293CDA">
              <w:rPr>
                <w:rFonts w:ascii="Comic Sans MS" w:hAnsi="Comic Sans MS"/>
                <w:color w:val="1C1C1C" w:themeColor="text1"/>
                <w:sz w:val="24"/>
              </w:rPr>
              <w:t>be Play Leaders at dinner times.</w:t>
            </w:r>
          </w:p>
          <w:p w14:paraId="6B5370F7" w14:textId="3C0E8CD8" w:rsidR="005956D4" w:rsidRPr="00122CB8" w:rsidRDefault="005956D4" w:rsidP="005956D4">
            <w:pPr>
              <w:pStyle w:val="ListParagraph"/>
              <w:numPr>
                <w:ilvl w:val="0"/>
                <w:numId w:val="7"/>
              </w:numPr>
              <w:spacing w:after="0" w:line="240" w:lineRule="auto"/>
              <w:rPr>
                <w:rFonts w:ascii="Comic Sans MS" w:hAnsi="Comic Sans MS"/>
                <w:color w:val="1C1C1C" w:themeColor="text1"/>
                <w:sz w:val="24"/>
                <w:szCs w:val="24"/>
              </w:rPr>
            </w:pPr>
            <w:r w:rsidRPr="00122CB8">
              <w:rPr>
                <w:rFonts w:ascii="Comic Sans MS" w:hAnsi="Comic Sans MS"/>
                <w:color w:val="1C1C1C" w:themeColor="text1"/>
                <w:sz w:val="24"/>
                <w:szCs w:val="24"/>
              </w:rPr>
              <w:t>Set up club</w:t>
            </w:r>
            <w:r w:rsidR="00975E28" w:rsidRPr="00122CB8">
              <w:rPr>
                <w:rFonts w:ascii="Comic Sans MS" w:hAnsi="Comic Sans MS"/>
                <w:color w:val="1C1C1C" w:themeColor="text1"/>
                <w:sz w:val="24"/>
                <w:szCs w:val="24"/>
              </w:rPr>
              <w:t>s</w:t>
            </w:r>
            <w:r w:rsidRPr="00122CB8">
              <w:rPr>
                <w:rFonts w:ascii="Comic Sans MS" w:hAnsi="Comic Sans MS"/>
                <w:color w:val="1C1C1C" w:themeColor="text1"/>
                <w:sz w:val="24"/>
                <w:szCs w:val="24"/>
              </w:rPr>
              <w:t xml:space="preserve"> a</w:t>
            </w:r>
            <w:r w:rsidR="00975E28" w:rsidRPr="00122CB8">
              <w:rPr>
                <w:rFonts w:ascii="Comic Sans MS" w:hAnsi="Comic Sans MS"/>
                <w:color w:val="1C1C1C" w:themeColor="text1"/>
                <w:sz w:val="24"/>
                <w:szCs w:val="24"/>
              </w:rPr>
              <w:t>t</w:t>
            </w:r>
            <w:r w:rsidRPr="00122CB8">
              <w:rPr>
                <w:rFonts w:ascii="Comic Sans MS" w:hAnsi="Comic Sans MS"/>
                <w:color w:val="1C1C1C" w:themeColor="text1"/>
                <w:sz w:val="24"/>
                <w:szCs w:val="24"/>
              </w:rPr>
              <w:t xml:space="preserve"> lunchtime.</w:t>
            </w:r>
          </w:p>
          <w:p w14:paraId="153E02DA" w14:textId="03F58A57" w:rsidR="00122CB8" w:rsidRPr="00122CB8" w:rsidRDefault="00122CB8" w:rsidP="005956D4">
            <w:pPr>
              <w:pStyle w:val="ListParagraph"/>
              <w:numPr>
                <w:ilvl w:val="0"/>
                <w:numId w:val="7"/>
              </w:numPr>
              <w:spacing w:after="0" w:line="240" w:lineRule="auto"/>
              <w:rPr>
                <w:rFonts w:ascii="Comic Sans MS" w:hAnsi="Comic Sans MS"/>
                <w:color w:val="1C1C1C" w:themeColor="text1"/>
                <w:sz w:val="24"/>
                <w:szCs w:val="24"/>
              </w:rPr>
            </w:pPr>
            <w:r w:rsidRPr="00122CB8">
              <w:rPr>
                <w:rFonts w:ascii="Comic Sans MS" w:hAnsi="Comic Sans MS"/>
                <w:color w:val="1C1C1C" w:themeColor="text1"/>
                <w:sz w:val="24"/>
                <w:szCs w:val="24"/>
              </w:rPr>
              <w:t>Make sure that everyone feels safe in school which is everyone’s responsibility.</w:t>
            </w:r>
          </w:p>
          <w:p w14:paraId="2B835FDF" w14:textId="77777777" w:rsidR="0057264C" w:rsidRPr="004174E0" w:rsidRDefault="0057264C" w:rsidP="005956D4">
            <w:pPr>
              <w:pStyle w:val="ListParagraph"/>
              <w:numPr>
                <w:ilvl w:val="0"/>
                <w:numId w:val="7"/>
              </w:numPr>
              <w:spacing w:after="0" w:line="240" w:lineRule="auto"/>
              <w:rPr>
                <w:rFonts w:ascii="Comic Sans MS" w:hAnsi="Comic Sans MS"/>
                <w:color w:val="1C1C1C" w:themeColor="text1"/>
              </w:rPr>
            </w:pPr>
            <w:r w:rsidRPr="009723E2">
              <w:rPr>
                <w:rFonts w:ascii="Comic Sans MS" w:hAnsi="Comic Sans MS"/>
                <w:color w:val="1C1C1C" w:themeColor="text1"/>
                <w:sz w:val="24"/>
              </w:rPr>
              <w:t>Make sure that the standards are upheld which is everyone’s responsibility.</w:t>
            </w:r>
          </w:p>
          <w:p w14:paraId="08F9B399" w14:textId="52775407" w:rsidR="004174E0" w:rsidRPr="009723E2" w:rsidRDefault="004174E0" w:rsidP="005956D4">
            <w:pPr>
              <w:pStyle w:val="ListParagraph"/>
              <w:numPr>
                <w:ilvl w:val="0"/>
                <w:numId w:val="7"/>
              </w:numPr>
              <w:spacing w:after="0" w:line="240" w:lineRule="auto"/>
              <w:rPr>
                <w:rFonts w:ascii="Comic Sans MS" w:hAnsi="Comic Sans MS"/>
                <w:color w:val="1C1C1C" w:themeColor="text1"/>
              </w:rPr>
            </w:pPr>
            <w:r w:rsidRPr="004174E0">
              <w:rPr>
                <w:rFonts w:ascii="Comic Sans MS" w:hAnsi="Comic Sans MS"/>
                <w:color w:val="1C1C1C" w:themeColor="text1"/>
                <w:sz w:val="24"/>
              </w:rPr>
              <w:t>Ensure that attendance improves, which is also everyone’s responsibility.</w:t>
            </w:r>
          </w:p>
        </w:tc>
      </w:tr>
    </w:tbl>
    <w:p w14:paraId="211033B0" w14:textId="0B9783FE" w:rsidR="00FD49D0" w:rsidRDefault="00FD49D0" w:rsidP="0016582F"/>
    <w:p w14:paraId="412B9BE4" w14:textId="08D80C76" w:rsidR="00FD49D0" w:rsidRDefault="00BE37C3">
      <w:pPr>
        <w:spacing w:after="0" w:line="240" w:lineRule="auto"/>
      </w:pPr>
      <w:r>
        <w:rPr>
          <w:noProof/>
        </w:rPr>
        <mc:AlternateContent>
          <mc:Choice Requires="wps">
            <w:drawing>
              <wp:anchor distT="0" distB="0" distL="114300" distR="114300" simplePos="0" relativeHeight="251682816" behindDoc="0" locked="0" layoutInCell="1" allowOverlap="1" wp14:anchorId="2FB06359" wp14:editId="6362C29D">
                <wp:simplePos x="0" y="0"/>
                <wp:positionH relativeFrom="page">
                  <wp:align>right</wp:align>
                </wp:positionH>
                <wp:positionV relativeFrom="page">
                  <wp:align>bottom</wp:align>
                </wp:positionV>
                <wp:extent cx="7559675" cy="593725"/>
                <wp:effectExtent l="0" t="0" r="0" b="0"/>
                <wp:wrapNone/>
                <wp:docPr id="13" name="Rectangle 13">
                  <a:hlinkClick xmlns:a="http://schemas.openxmlformats.org/drawingml/2006/main" r:id="rId8"/>
                </wp:docPr>
                <wp:cNvGraphicFramePr/>
                <a:graphic xmlns:a="http://schemas.openxmlformats.org/drawingml/2006/main">
                  <a:graphicData uri="http://schemas.microsoft.com/office/word/2010/wordprocessingShape">
                    <wps:wsp>
                      <wps:cNvSpPr/>
                      <wps:spPr>
                        <a:xfrm>
                          <a:off x="0" y="0"/>
                          <a:ext cx="7559675" cy="593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6AFA0" id="Rectangle 13" o:spid="_x0000_s1026" href="https://www.twinkl.com/resources/senior-leadership-team-slt" style="position:absolute;margin-left:544.05pt;margin-top:0;width:595.25pt;height:46.75pt;z-index:25168281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" o:button="t" filled="f" stroked="f" strokeweight="1pt">
                <v:fill o:detectmouseclick="t"/>
                <w10:wrap anchorx="page" anchory="page"/>
              </v:rect>
            </w:pict>
          </mc:Fallback>
        </mc:AlternateContent>
      </w:r>
      <w:r w:rsidR="00FD49D0">
        <w:br w:type="page"/>
      </w:r>
    </w:p>
    <w:tbl>
      <w:tblPr>
        <w:tblStyle w:val="TableGrid"/>
        <w:tblW w:w="10773" w:type="dxa"/>
        <w:tblInd w:w="-5" w:type="dxa"/>
        <w:tblCellMar>
          <w:top w:w="170" w:type="dxa"/>
          <w:left w:w="170" w:type="dxa"/>
          <w:bottom w:w="170" w:type="dxa"/>
          <w:right w:w="170" w:type="dxa"/>
        </w:tblCellMar>
        <w:tblLook w:val="04A0" w:firstRow="1" w:lastRow="0" w:firstColumn="1" w:lastColumn="0" w:noHBand="0" w:noVBand="1"/>
      </w:tblPr>
      <w:tblGrid>
        <w:gridCol w:w="3118"/>
        <w:gridCol w:w="7655"/>
      </w:tblGrid>
      <w:tr w:rsidR="00FD49D0" w14:paraId="76B281F9" w14:textId="77777777" w:rsidTr="00721ECC">
        <w:trPr>
          <w:trHeight w:val="425"/>
        </w:trPr>
        <w:tc>
          <w:tcPr>
            <w:tcW w:w="10773" w:type="dxa"/>
            <w:gridSpan w:val="2"/>
            <w:tcBorders>
              <w:top w:val="single" w:sz="4" w:space="0" w:color="F28C1C" w:themeColor="accent1"/>
              <w:left w:val="single" w:sz="48" w:space="0" w:color="FFFFFF" w:themeColor="background1"/>
              <w:bottom w:val="single" w:sz="4" w:space="0" w:color="F28C1C" w:themeColor="accent1"/>
              <w:right w:val="single" w:sz="48" w:space="0" w:color="FFFFFF" w:themeColor="background1"/>
            </w:tcBorders>
            <w:shd w:val="clear" w:color="auto" w:fill="FFFFFF" w:themeFill="background1"/>
            <w:tcMar>
              <w:top w:w="113" w:type="dxa"/>
              <w:bottom w:w="113" w:type="dxa"/>
            </w:tcMar>
            <w:vAlign w:val="center"/>
          </w:tcPr>
          <w:p w14:paraId="41084E59" w14:textId="0841CF42" w:rsidR="00FD49D0" w:rsidRDefault="00FD49D0" w:rsidP="00721ECC">
            <w:pPr>
              <w:pStyle w:val="Heading2"/>
              <w:spacing w:before="0"/>
            </w:pPr>
            <w:r>
              <w:lastRenderedPageBreak/>
              <w:t>Personal Development</w:t>
            </w:r>
          </w:p>
        </w:tc>
      </w:tr>
      <w:tr w:rsidR="00FD49D0" w:rsidRPr="00794544" w14:paraId="0E146ED9" w14:textId="77777777" w:rsidTr="00721ECC">
        <w:trPr>
          <w:trHeight w:val="283"/>
        </w:trPr>
        <w:tc>
          <w:tcPr>
            <w:tcW w:w="3118" w:type="dxa"/>
            <w:tcBorders>
              <w:top w:val="single" w:sz="4" w:space="0" w:color="F28C1C" w:themeColor="accent1"/>
              <w:left w:val="single" w:sz="48" w:space="0" w:color="FFFFFF" w:themeColor="background1"/>
              <w:bottom w:val="single" w:sz="8" w:space="0" w:color="F28C1C" w:themeColor="accent1"/>
              <w:right w:val="single" w:sz="48" w:space="0" w:color="FFFFFF" w:themeColor="background1"/>
            </w:tcBorders>
            <w:shd w:val="clear" w:color="auto" w:fill="2A294C" w:themeFill="accent2"/>
            <w:tcMar>
              <w:top w:w="113" w:type="dxa"/>
              <w:bottom w:w="113" w:type="dxa"/>
            </w:tcMar>
            <w:vAlign w:val="center"/>
          </w:tcPr>
          <w:p w14:paraId="39311EE6" w14:textId="77777777" w:rsidR="00FD49D0" w:rsidRPr="00224206" w:rsidRDefault="00FD49D0" w:rsidP="00721ECC">
            <w:pPr>
              <w:spacing w:after="0" w:line="240" w:lineRule="auto"/>
              <w:rPr>
                <w:b/>
                <w:bCs/>
                <w:color w:val="FFFFFF" w:themeColor="background1"/>
                <w:sz w:val="24"/>
                <w:szCs w:val="28"/>
              </w:rPr>
            </w:pPr>
            <w:r w:rsidRPr="00224206">
              <w:rPr>
                <w:b/>
                <w:bCs/>
                <w:color w:val="FFFFFF" w:themeColor="background1"/>
                <w:sz w:val="24"/>
                <w:szCs w:val="28"/>
              </w:rPr>
              <w:t>Judgement</w:t>
            </w:r>
          </w:p>
        </w:tc>
        <w:tc>
          <w:tcPr>
            <w:tcW w:w="7655" w:type="dxa"/>
            <w:tcBorders>
              <w:top w:val="single" w:sz="4" w:space="0" w:color="F28C1C" w:themeColor="accent1"/>
              <w:left w:val="single" w:sz="48" w:space="0" w:color="FFFFFF" w:themeColor="background1"/>
              <w:bottom w:val="single" w:sz="8" w:space="0" w:color="F28C1C" w:themeColor="accent1"/>
              <w:right w:val="single" w:sz="48" w:space="0" w:color="FFFFFF" w:themeColor="background1"/>
            </w:tcBorders>
            <w:shd w:val="clear" w:color="auto" w:fill="F2F0F4"/>
            <w:tcMar>
              <w:top w:w="113" w:type="dxa"/>
              <w:bottom w:w="113" w:type="dxa"/>
            </w:tcMar>
            <w:vAlign w:val="center"/>
          </w:tcPr>
          <w:p w14:paraId="2C7B37B2" w14:textId="27F05143" w:rsidR="00FD49D0" w:rsidRPr="00224206" w:rsidRDefault="00DE4E14" w:rsidP="00721ECC">
            <w:pPr>
              <w:spacing w:after="0"/>
            </w:pPr>
            <w:r>
              <w:t>GOOD</w:t>
            </w:r>
          </w:p>
        </w:tc>
      </w:tr>
    </w:tbl>
    <w:p w14:paraId="40ED43BD" w14:textId="77777777" w:rsidR="00FD49D0" w:rsidRDefault="00FD49D0" w:rsidP="00FD49D0"/>
    <w:tbl>
      <w:tblPr>
        <w:tblStyle w:val="TableGrid"/>
        <w:tblW w:w="10773" w:type="dxa"/>
        <w:tblInd w:w="-5" w:type="dxa"/>
        <w:tblCellMar>
          <w:top w:w="170" w:type="dxa"/>
          <w:left w:w="170" w:type="dxa"/>
          <w:bottom w:w="170" w:type="dxa"/>
          <w:right w:w="170" w:type="dxa"/>
        </w:tblCellMar>
        <w:tblLook w:val="04A0" w:firstRow="1" w:lastRow="0" w:firstColumn="1" w:lastColumn="0" w:noHBand="0" w:noVBand="1"/>
      </w:tblPr>
      <w:tblGrid>
        <w:gridCol w:w="5386"/>
        <w:gridCol w:w="5387"/>
      </w:tblGrid>
      <w:tr w:rsidR="00FD49D0" w:rsidRPr="00DA1DCE" w14:paraId="755B7522" w14:textId="77777777" w:rsidTr="00721ECC">
        <w:tc>
          <w:tcPr>
            <w:tcW w:w="5386" w:type="dxa"/>
            <w:tcBorders>
              <w:top w:val="single" w:sz="4" w:space="0" w:color="F28C1C" w:themeColor="accent1"/>
              <w:left w:val="single" w:sz="48" w:space="0" w:color="FFFFFF" w:themeColor="background1"/>
              <w:bottom w:val="nil"/>
              <w:right w:val="single" w:sz="48" w:space="0" w:color="FFFFFF" w:themeColor="background1"/>
            </w:tcBorders>
            <w:shd w:val="clear" w:color="auto" w:fill="2A294C" w:themeFill="accent2"/>
            <w:tcMar>
              <w:top w:w="113" w:type="dxa"/>
              <w:bottom w:w="113" w:type="dxa"/>
            </w:tcMar>
            <w:vAlign w:val="center"/>
          </w:tcPr>
          <w:p w14:paraId="694C7962" w14:textId="77777777" w:rsidR="00FD49D0" w:rsidRPr="00DA1DCE" w:rsidRDefault="00FD49D0" w:rsidP="00721ECC">
            <w:pPr>
              <w:pStyle w:val="Heading3"/>
              <w:spacing w:before="0"/>
              <w:rPr>
                <w:rFonts w:ascii="Times New Roman" w:hAnsi="Times New Roman" w:cs="Times New Roman"/>
                <w:color w:val="FFFFFF" w:themeColor="background1"/>
              </w:rPr>
            </w:pPr>
            <w:r>
              <w:rPr>
                <w:color w:val="FFFFFF" w:themeColor="background1"/>
              </w:rPr>
              <w:t>Evidence</w:t>
            </w:r>
          </w:p>
        </w:tc>
        <w:tc>
          <w:tcPr>
            <w:tcW w:w="5387" w:type="dxa"/>
            <w:tcBorders>
              <w:top w:val="single" w:sz="4" w:space="0" w:color="F28C1C" w:themeColor="accent1"/>
              <w:left w:val="single" w:sz="48" w:space="0" w:color="FFFFFF" w:themeColor="background1"/>
              <w:bottom w:val="nil"/>
              <w:right w:val="single" w:sz="48" w:space="0" w:color="FFFFFF" w:themeColor="background1"/>
            </w:tcBorders>
            <w:shd w:val="clear" w:color="auto" w:fill="2A294C" w:themeFill="accent2"/>
            <w:tcMar>
              <w:top w:w="113" w:type="dxa"/>
              <w:bottom w:w="113" w:type="dxa"/>
            </w:tcMar>
            <w:vAlign w:val="center"/>
          </w:tcPr>
          <w:p w14:paraId="35D988A2" w14:textId="77777777" w:rsidR="00FD49D0" w:rsidRPr="00DA1DCE" w:rsidRDefault="00FD49D0" w:rsidP="00721ECC">
            <w:pPr>
              <w:pStyle w:val="Heading3"/>
              <w:spacing w:before="0"/>
              <w:rPr>
                <w:rFonts w:ascii="Times New Roman" w:hAnsi="Times New Roman" w:cs="Times New Roman"/>
                <w:color w:val="FFFFFF" w:themeColor="background1"/>
              </w:rPr>
            </w:pPr>
            <w:r>
              <w:rPr>
                <w:color w:val="FFFFFF" w:themeColor="background1"/>
              </w:rPr>
              <w:t>Impact</w:t>
            </w:r>
          </w:p>
        </w:tc>
      </w:tr>
      <w:tr w:rsidR="00FD49D0" w:rsidRPr="00794544" w14:paraId="1B4120BD" w14:textId="77777777" w:rsidTr="004D2169">
        <w:trPr>
          <w:trHeight w:val="2085"/>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76F8F4C8" w14:textId="02311197" w:rsidR="00FD49D0" w:rsidRPr="002B2B93" w:rsidRDefault="00D119C9" w:rsidP="002B2B93">
            <w:pPr>
              <w:spacing w:after="0" w:line="240" w:lineRule="auto"/>
              <w:jc w:val="both"/>
              <w:rPr>
                <w:rFonts w:ascii="Comic Sans MS" w:hAnsi="Comic Sans MS"/>
                <w:sz w:val="24"/>
                <w:szCs w:val="24"/>
              </w:rPr>
            </w:pPr>
            <w:r w:rsidRPr="00143BDE">
              <w:rPr>
                <w:rFonts w:ascii="Comic Sans MS" w:hAnsi="Comic Sans MS"/>
                <w:sz w:val="24"/>
                <w:szCs w:val="24"/>
              </w:rPr>
              <w:t xml:space="preserve">Pupils’ </w:t>
            </w:r>
            <w:r>
              <w:rPr>
                <w:rFonts w:ascii="Comic Sans MS" w:hAnsi="Comic Sans MS"/>
                <w:sz w:val="24"/>
                <w:szCs w:val="24"/>
              </w:rPr>
              <w:t xml:space="preserve">mental, social, spiritual, emotional and physical </w:t>
            </w:r>
            <w:r w:rsidRPr="00143BDE">
              <w:rPr>
                <w:rFonts w:ascii="Comic Sans MS" w:hAnsi="Comic Sans MS"/>
                <w:sz w:val="24"/>
                <w:szCs w:val="24"/>
              </w:rPr>
              <w:t xml:space="preserve">development and, within this, the promotion of the British </w:t>
            </w:r>
            <w:r>
              <w:rPr>
                <w:rFonts w:ascii="Comic Sans MS" w:hAnsi="Comic Sans MS"/>
                <w:sz w:val="24"/>
                <w:szCs w:val="24"/>
              </w:rPr>
              <w:t xml:space="preserve">and </w:t>
            </w:r>
            <w:r w:rsidR="00D62C9B">
              <w:rPr>
                <w:rFonts w:ascii="Comic Sans MS" w:hAnsi="Comic Sans MS"/>
                <w:sz w:val="24"/>
                <w:szCs w:val="24"/>
              </w:rPr>
              <w:t>S</w:t>
            </w:r>
            <w:r>
              <w:rPr>
                <w:rFonts w:ascii="Comic Sans MS" w:hAnsi="Comic Sans MS"/>
                <w:sz w:val="24"/>
                <w:szCs w:val="24"/>
              </w:rPr>
              <w:t xml:space="preserve">chool </w:t>
            </w:r>
            <w:r w:rsidRPr="00143BDE">
              <w:rPr>
                <w:rFonts w:ascii="Comic Sans MS" w:hAnsi="Comic Sans MS"/>
                <w:sz w:val="24"/>
                <w:szCs w:val="24"/>
              </w:rPr>
              <w:t xml:space="preserve">Values, are at the heart of the school’s work, this is reflected in the curriculum - quality first teaching, topics, </w:t>
            </w:r>
            <w:r>
              <w:rPr>
                <w:rFonts w:ascii="Comic Sans MS" w:hAnsi="Comic Sans MS"/>
                <w:sz w:val="24"/>
                <w:szCs w:val="24"/>
              </w:rPr>
              <w:t>enrichment</w:t>
            </w:r>
            <w:r w:rsidRPr="00143BDE">
              <w:rPr>
                <w:rFonts w:ascii="Comic Sans MS" w:hAnsi="Comic Sans MS"/>
                <w:sz w:val="24"/>
                <w:szCs w:val="24"/>
              </w:rPr>
              <w:t xml:space="preserve"> and visitors</w:t>
            </w:r>
            <w:r w:rsidR="005A068B">
              <w:rPr>
                <w:rFonts w:ascii="Comic Sans MS" w:hAnsi="Comic Sans MS"/>
                <w:sz w:val="24"/>
                <w:szCs w:val="24"/>
              </w:rPr>
              <w:t xml:space="preserve">. </w:t>
            </w: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47D3967D" w14:textId="3DB8716C" w:rsidR="00FD49D0" w:rsidRPr="004D2169" w:rsidRDefault="004D2169" w:rsidP="00721ECC">
            <w:pPr>
              <w:spacing w:after="0" w:line="240" w:lineRule="auto"/>
              <w:rPr>
                <w:rFonts w:ascii="Comic Sans MS" w:hAnsi="Comic Sans MS"/>
                <w:color w:val="1C1C1C" w:themeColor="text1"/>
              </w:rPr>
            </w:pPr>
            <w:r w:rsidRPr="004D2169">
              <w:rPr>
                <w:rFonts w:ascii="Comic Sans MS" w:hAnsi="Comic Sans MS"/>
                <w:color w:val="1C1C1C" w:themeColor="text1"/>
                <w:sz w:val="24"/>
              </w:rPr>
              <w:t xml:space="preserve">This </w:t>
            </w:r>
            <w:r w:rsidR="00737CC3">
              <w:rPr>
                <w:rFonts w:ascii="Comic Sans MS" w:hAnsi="Comic Sans MS"/>
                <w:color w:val="1C1C1C" w:themeColor="text1"/>
                <w:sz w:val="24"/>
              </w:rPr>
              <w:t xml:space="preserve">has </w:t>
            </w:r>
            <w:r w:rsidRPr="004D2169">
              <w:rPr>
                <w:rFonts w:ascii="Comic Sans MS" w:hAnsi="Comic Sans MS"/>
                <w:color w:val="1C1C1C" w:themeColor="text1"/>
                <w:sz w:val="24"/>
              </w:rPr>
              <w:t>equip</w:t>
            </w:r>
            <w:r w:rsidR="00737CC3">
              <w:rPr>
                <w:rFonts w:ascii="Comic Sans MS" w:hAnsi="Comic Sans MS"/>
                <w:color w:val="1C1C1C" w:themeColor="text1"/>
                <w:sz w:val="24"/>
              </w:rPr>
              <w:t>ped</w:t>
            </w:r>
            <w:r w:rsidRPr="004D2169">
              <w:rPr>
                <w:rFonts w:ascii="Comic Sans MS" w:hAnsi="Comic Sans MS"/>
                <w:color w:val="1C1C1C" w:themeColor="text1"/>
                <w:sz w:val="24"/>
              </w:rPr>
              <w:t xml:space="preserve"> our pupils to be thoughtful, caring, kind and active citizens in school, the local community and in wider society.</w:t>
            </w:r>
          </w:p>
        </w:tc>
      </w:tr>
      <w:tr w:rsidR="00FD49D0" w:rsidRPr="00794544" w14:paraId="64E50059" w14:textId="77777777" w:rsidTr="00BA098B">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2C91B8A5" w14:textId="7EB914A7" w:rsidR="00FD49D0" w:rsidRPr="00794544" w:rsidRDefault="002B2B93" w:rsidP="00143BDE">
            <w:pPr>
              <w:spacing w:after="0" w:line="240" w:lineRule="auto"/>
              <w:rPr>
                <w:color w:val="1C1C1C" w:themeColor="text1"/>
              </w:rPr>
            </w:pPr>
            <w:r w:rsidRPr="000730DF">
              <w:rPr>
                <w:rFonts w:ascii="Comic Sans MS" w:hAnsi="Comic Sans MS"/>
                <w:sz w:val="24"/>
                <w:szCs w:val="24"/>
              </w:rPr>
              <w:t>Pupils contribute to the life of the school and feel a sense of belonging</w:t>
            </w:r>
            <w:r>
              <w:rPr>
                <w:rFonts w:ascii="Comic Sans MS" w:hAnsi="Comic Sans MS"/>
                <w:sz w:val="24"/>
                <w:szCs w:val="24"/>
              </w:rPr>
              <w:t>.</w:t>
            </w:r>
            <w:r w:rsidR="00773388">
              <w:rPr>
                <w:rFonts w:ascii="Comic Sans MS" w:hAnsi="Comic Sans MS"/>
                <w:sz w:val="24"/>
                <w:szCs w:val="24"/>
              </w:rPr>
              <w:t xml:space="preserve"> School council is active and we have Broomhill Ambassadors who give the pupils a voice. In addition, pupil voice is collected through questionnaires and through logging their reason for absence in the register.</w:t>
            </w:r>
            <w:r w:rsidR="003A5F0E">
              <w:rPr>
                <w:rFonts w:ascii="Comic Sans MS" w:hAnsi="Comic Sans MS"/>
                <w:sz w:val="24"/>
                <w:szCs w:val="24"/>
              </w:rPr>
              <w:t xml:space="preserve"> We also have a suggestion box that the </w:t>
            </w:r>
            <w:r w:rsidR="007634A1">
              <w:rPr>
                <w:rFonts w:ascii="Comic Sans MS" w:hAnsi="Comic Sans MS"/>
                <w:sz w:val="24"/>
                <w:szCs w:val="24"/>
              </w:rPr>
              <w:t>S</w:t>
            </w:r>
            <w:r w:rsidR="003A5F0E">
              <w:rPr>
                <w:rFonts w:ascii="Comic Sans MS" w:hAnsi="Comic Sans MS"/>
                <w:sz w:val="24"/>
                <w:szCs w:val="24"/>
              </w:rPr>
              <w:t xml:space="preserve">chool </w:t>
            </w:r>
            <w:r w:rsidR="007634A1">
              <w:rPr>
                <w:rFonts w:ascii="Comic Sans MS" w:hAnsi="Comic Sans MS"/>
                <w:sz w:val="24"/>
                <w:szCs w:val="24"/>
              </w:rPr>
              <w:t>C</w:t>
            </w:r>
            <w:r w:rsidR="003A5F0E">
              <w:rPr>
                <w:rFonts w:ascii="Comic Sans MS" w:hAnsi="Comic Sans MS"/>
                <w:sz w:val="24"/>
                <w:szCs w:val="24"/>
              </w:rPr>
              <w:t>ouncil review.</w:t>
            </w: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6D655E71" w14:textId="4AD23D88" w:rsidR="00FD49D0" w:rsidRPr="00BA098B" w:rsidRDefault="00737CC3" w:rsidP="00721ECC">
            <w:pPr>
              <w:spacing w:after="0" w:line="240" w:lineRule="auto"/>
              <w:rPr>
                <w:rFonts w:ascii="Comic Sans MS" w:hAnsi="Comic Sans MS"/>
                <w:color w:val="1C1C1C" w:themeColor="text1"/>
              </w:rPr>
            </w:pPr>
            <w:r>
              <w:rPr>
                <w:rFonts w:ascii="Comic Sans MS" w:hAnsi="Comic Sans MS"/>
                <w:color w:val="1C1C1C" w:themeColor="text1"/>
                <w:sz w:val="24"/>
              </w:rPr>
              <w:t>The impact is that p</w:t>
            </w:r>
            <w:r w:rsidR="00BA098B" w:rsidRPr="00BA098B">
              <w:rPr>
                <w:rFonts w:ascii="Comic Sans MS" w:hAnsi="Comic Sans MS"/>
                <w:color w:val="1C1C1C" w:themeColor="text1"/>
                <w:sz w:val="24"/>
              </w:rPr>
              <w:t>upils feel heard and their ideas are taken seriously and debated.</w:t>
            </w:r>
          </w:p>
        </w:tc>
      </w:tr>
      <w:tr w:rsidR="00FD49D0" w:rsidRPr="00794544" w14:paraId="3FA9054C" w14:textId="77777777" w:rsidTr="00155981">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404B345E" w14:textId="738860AB" w:rsidR="00FD49D0" w:rsidRPr="00155981" w:rsidRDefault="00155981" w:rsidP="00155981">
            <w:pPr>
              <w:autoSpaceDE w:val="0"/>
              <w:autoSpaceDN w:val="0"/>
              <w:adjustRightInd w:val="0"/>
              <w:spacing w:after="0" w:line="240" w:lineRule="auto"/>
              <w:jc w:val="both"/>
              <w:rPr>
                <w:rFonts w:ascii="Comic Sans MS" w:hAnsi="Comic Sans MS" w:cs="Arial"/>
                <w:sz w:val="24"/>
                <w:szCs w:val="24"/>
              </w:rPr>
            </w:pPr>
            <w:r w:rsidRPr="000730DF">
              <w:rPr>
                <w:rFonts w:ascii="Comic Sans MS" w:hAnsi="Comic Sans MS" w:cs="Arial"/>
                <w:sz w:val="24"/>
                <w:szCs w:val="24"/>
              </w:rPr>
              <w:t>Relationships in school are strong which significantly contributes to all aspects of school</w:t>
            </w:r>
            <w:r>
              <w:rPr>
                <w:rFonts w:ascii="Comic Sans MS" w:hAnsi="Comic Sans MS" w:cs="Arial"/>
                <w:sz w:val="24"/>
                <w:szCs w:val="24"/>
              </w:rPr>
              <w:t xml:space="preserve"> </w:t>
            </w:r>
            <w:r w:rsidRPr="000730DF">
              <w:rPr>
                <w:rFonts w:ascii="Comic Sans MS" w:hAnsi="Comic Sans MS" w:cs="Arial"/>
                <w:sz w:val="24"/>
                <w:szCs w:val="24"/>
              </w:rPr>
              <w:t>life including general behaviour, behaviour for learning and for safeguarding</w:t>
            </w:r>
            <w:r>
              <w:rPr>
                <w:rFonts w:ascii="Comic Sans MS" w:hAnsi="Comic Sans MS" w:cs="Arial"/>
                <w:sz w:val="24"/>
                <w:szCs w:val="24"/>
              </w:rPr>
              <w:t>. The Zones of Regulation helps children reflect on their emotions and provides life-long coping strategies.</w:t>
            </w: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2024D26B" w14:textId="50FA4383" w:rsidR="00FD49D0" w:rsidRPr="00155981" w:rsidRDefault="00155981" w:rsidP="00721ECC">
            <w:pPr>
              <w:spacing w:after="0" w:line="240" w:lineRule="auto"/>
              <w:rPr>
                <w:rFonts w:ascii="Comic Sans MS" w:hAnsi="Comic Sans MS"/>
                <w:color w:val="1C1C1C" w:themeColor="text1"/>
              </w:rPr>
            </w:pPr>
            <w:r w:rsidRPr="00155981">
              <w:rPr>
                <w:rFonts w:ascii="Comic Sans MS" w:hAnsi="Comic Sans MS"/>
                <w:color w:val="1C1C1C" w:themeColor="text1"/>
                <w:sz w:val="24"/>
              </w:rPr>
              <w:t xml:space="preserve">The pupils </w:t>
            </w:r>
            <w:r w:rsidR="002E6B1C">
              <w:rPr>
                <w:rFonts w:ascii="Comic Sans MS" w:hAnsi="Comic Sans MS"/>
                <w:color w:val="1C1C1C" w:themeColor="text1"/>
                <w:sz w:val="24"/>
              </w:rPr>
              <w:t>are now more able to find</w:t>
            </w:r>
            <w:r w:rsidRPr="00155981">
              <w:rPr>
                <w:rFonts w:ascii="Comic Sans MS" w:hAnsi="Comic Sans MS"/>
                <w:color w:val="1C1C1C" w:themeColor="text1"/>
                <w:sz w:val="24"/>
              </w:rPr>
              <w:t xml:space="preserve"> </w:t>
            </w:r>
            <w:r w:rsidR="002E6B1C">
              <w:rPr>
                <w:rFonts w:ascii="Comic Sans MS" w:hAnsi="Comic Sans MS"/>
                <w:color w:val="1C1C1C" w:themeColor="text1"/>
                <w:sz w:val="24"/>
              </w:rPr>
              <w:t xml:space="preserve">a </w:t>
            </w:r>
            <w:r w:rsidRPr="00155981">
              <w:rPr>
                <w:rFonts w:ascii="Comic Sans MS" w:hAnsi="Comic Sans MS"/>
                <w:color w:val="1C1C1C" w:themeColor="text1"/>
                <w:sz w:val="24"/>
              </w:rPr>
              <w:t xml:space="preserve">mature approach to </w:t>
            </w:r>
            <w:r>
              <w:rPr>
                <w:rFonts w:ascii="Comic Sans MS" w:hAnsi="Comic Sans MS"/>
                <w:color w:val="1C1C1C" w:themeColor="text1"/>
                <w:sz w:val="24"/>
              </w:rPr>
              <w:t>resolving differences and know where to seek help if they can’t do this themselves.</w:t>
            </w:r>
            <w:r w:rsidR="00F33355">
              <w:rPr>
                <w:rFonts w:ascii="Comic Sans MS" w:hAnsi="Comic Sans MS"/>
                <w:color w:val="1C1C1C" w:themeColor="text1"/>
                <w:sz w:val="24"/>
              </w:rPr>
              <w:t xml:space="preserve"> The </w:t>
            </w:r>
            <w:r w:rsidR="007634A1">
              <w:rPr>
                <w:rFonts w:ascii="Comic Sans MS" w:hAnsi="Comic Sans MS"/>
                <w:color w:val="1C1C1C" w:themeColor="text1"/>
                <w:sz w:val="24"/>
              </w:rPr>
              <w:t>Z</w:t>
            </w:r>
            <w:r w:rsidR="00F33355">
              <w:rPr>
                <w:rFonts w:ascii="Comic Sans MS" w:hAnsi="Comic Sans MS"/>
                <w:color w:val="1C1C1C" w:themeColor="text1"/>
                <w:sz w:val="24"/>
              </w:rPr>
              <w:t xml:space="preserve">ones of </w:t>
            </w:r>
            <w:r w:rsidR="007634A1">
              <w:rPr>
                <w:rFonts w:ascii="Comic Sans MS" w:hAnsi="Comic Sans MS"/>
                <w:color w:val="1C1C1C" w:themeColor="text1"/>
                <w:sz w:val="24"/>
              </w:rPr>
              <w:t>R</w:t>
            </w:r>
            <w:r w:rsidR="00F33355">
              <w:rPr>
                <w:rFonts w:ascii="Comic Sans MS" w:hAnsi="Comic Sans MS"/>
                <w:color w:val="1C1C1C" w:themeColor="text1"/>
                <w:sz w:val="24"/>
              </w:rPr>
              <w:t>egulation help pup</w:t>
            </w:r>
            <w:r w:rsidR="001A468F">
              <w:rPr>
                <w:rFonts w:ascii="Comic Sans MS" w:hAnsi="Comic Sans MS"/>
                <w:color w:val="1C1C1C" w:themeColor="text1"/>
                <w:sz w:val="24"/>
              </w:rPr>
              <w:t>ils identify which emotion they are experiencing.</w:t>
            </w:r>
          </w:p>
        </w:tc>
      </w:tr>
      <w:tr w:rsidR="00FD49D0" w:rsidRPr="00794544" w14:paraId="5A9E8080" w14:textId="77777777" w:rsidTr="00636563">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523D17D0" w14:textId="4B6CBBD9" w:rsidR="00FD49D0" w:rsidRPr="00636563" w:rsidRDefault="00636563" w:rsidP="00636563">
            <w:pPr>
              <w:autoSpaceDE w:val="0"/>
              <w:autoSpaceDN w:val="0"/>
              <w:adjustRightInd w:val="0"/>
              <w:spacing w:after="0" w:line="240" w:lineRule="auto"/>
              <w:jc w:val="both"/>
              <w:rPr>
                <w:rFonts w:ascii="Comic Sans MS" w:hAnsi="Comic Sans MS" w:cs="Arial"/>
                <w:sz w:val="24"/>
                <w:szCs w:val="24"/>
              </w:rPr>
            </w:pPr>
            <w:r w:rsidRPr="000730DF">
              <w:rPr>
                <w:rFonts w:ascii="Comic Sans MS" w:hAnsi="Comic Sans MS" w:cs="Arial"/>
                <w:sz w:val="24"/>
                <w:szCs w:val="24"/>
              </w:rPr>
              <w:t xml:space="preserve">Social cohesion within the school is strong with children from a range of cultural and ethnic backgrounds along with </w:t>
            </w:r>
            <w:r>
              <w:rPr>
                <w:rFonts w:ascii="Comic Sans MS" w:hAnsi="Comic Sans MS" w:cs="Arial"/>
                <w:sz w:val="24"/>
                <w:szCs w:val="24"/>
              </w:rPr>
              <w:t xml:space="preserve">pupils with </w:t>
            </w:r>
            <w:r w:rsidRPr="000730DF">
              <w:rPr>
                <w:rFonts w:ascii="Comic Sans MS" w:hAnsi="Comic Sans MS" w:cs="Arial"/>
                <w:sz w:val="24"/>
                <w:szCs w:val="24"/>
              </w:rPr>
              <w:t xml:space="preserve">a range of </w:t>
            </w:r>
            <w:r>
              <w:rPr>
                <w:rFonts w:ascii="Comic Sans MS" w:hAnsi="Comic Sans MS" w:cs="Arial"/>
                <w:sz w:val="24"/>
                <w:szCs w:val="24"/>
              </w:rPr>
              <w:t>complex</w:t>
            </w:r>
            <w:r w:rsidRPr="000730DF">
              <w:rPr>
                <w:rFonts w:ascii="Comic Sans MS" w:hAnsi="Comic Sans MS" w:cs="Arial"/>
                <w:sz w:val="24"/>
                <w:szCs w:val="24"/>
              </w:rPr>
              <w:t xml:space="preserve"> needs all understand and embrac</w:t>
            </w:r>
            <w:r w:rsidR="00E1345A">
              <w:rPr>
                <w:rFonts w:ascii="Comic Sans MS" w:hAnsi="Comic Sans MS" w:cs="Arial"/>
                <w:sz w:val="24"/>
                <w:szCs w:val="24"/>
              </w:rPr>
              <w:t>e</w:t>
            </w:r>
            <w:r w:rsidRPr="000730DF">
              <w:rPr>
                <w:rFonts w:ascii="Comic Sans MS" w:hAnsi="Comic Sans MS" w:cs="Arial"/>
                <w:sz w:val="24"/>
                <w:szCs w:val="24"/>
              </w:rPr>
              <w:t xml:space="preserve"> differences</w:t>
            </w:r>
            <w:r>
              <w:rPr>
                <w:rFonts w:ascii="Comic Sans MS" w:hAnsi="Comic Sans MS" w:cs="Arial"/>
                <w:sz w:val="24"/>
                <w:szCs w:val="24"/>
              </w:rPr>
              <w:t>.</w:t>
            </w: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0CC77349" w14:textId="53D55A53" w:rsidR="00FD49D0" w:rsidRPr="00737929" w:rsidRDefault="00737929" w:rsidP="00721ECC">
            <w:pPr>
              <w:spacing w:after="0" w:line="240" w:lineRule="auto"/>
              <w:rPr>
                <w:rFonts w:ascii="Comic Sans MS" w:hAnsi="Comic Sans MS"/>
                <w:color w:val="1C1C1C" w:themeColor="text1"/>
              </w:rPr>
            </w:pPr>
            <w:r w:rsidRPr="00737929">
              <w:rPr>
                <w:rFonts w:ascii="Comic Sans MS" w:hAnsi="Comic Sans MS"/>
                <w:color w:val="1C1C1C" w:themeColor="text1"/>
                <w:sz w:val="24"/>
              </w:rPr>
              <w:t xml:space="preserve">The pupils understand and embrace differences and are inclusive towards one another and develop tolerance. </w:t>
            </w:r>
          </w:p>
        </w:tc>
      </w:tr>
      <w:tr w:rsidR="00FD49D0" w:rsidRPr="00794544" w14:paraId="359774C7" w14:textId="77777777" w:rsidTr="00317A42">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1461EBCB" w14:textId="402C789B" w:rsidR="007E0CF9" w:rsidRPr="000730DF" w:rsidRDefault="007E0CF9" w:rsidP="007E0CF9">
            <w:pPr>
              <w:autoSpaceDE w:val="0"/>
              <w:autoSpaceDN w:val="0"/>
              <w:adjustRightInd w:val="0"/>
              <w:spacing w:after="0" w:line="240" w:lineRule="auto"/>
              <w:jc w:val="both"/>
              <w:rPr>
                <w:rFonts w:ascii="Comic Sans MS" w:hAnsi="Comic Sans MS" w:cs="Arial"/>
                <w:sz w:val="24"/>
                <w:szCs w:val="24"/>
              </w:rPr>
            </w:pPr>
            <w:r w:rsidRPr="000730DF">
              <w:rPr>
                <w:rFonts w:ascii="Comic Sans MS" w:hAnsi="Comic Sans MS" w:cs="Arial"/>
                <w:sz w:val="24"/>
                <w:szCs w:val="24"/>
              </w:rPr>
              <w:t xml:space="preserve">The </w:t>
            </w:r>
            <w:r w:rsidR="00CD5F9A">
              <w:rPr>
                <w:rFonts w:ascii="Comic Sans MS" w:hAnsi="Comic Sans MS" w:cs="Arial"/>
                <w:sz w:val="24"/>
                <w:szCs w:val="24"/>
              </w:rPr>
              <w:t>PSHE / RSE</w:t>
            </w:r>
            <w:r w:rsidRPr="000730DF">
              <w:rPr>
                <w:rFonts w:ascii="Comic Sans MS" w:hAnsi="Comic Sans MS" w:cs="Arial"/>
                <w:sz w:val="24"/>
                <w:szCs w:val="24"/>
              </w:rPr>
              <w:t xml:space="preserve"> (Jigsaw</w:t>
            </w:r>
            <w:r>
              <w:rPr>
                <w:rFonts w:ascii="Comic Sans MS" w:hAnsi="Comic Sans MS" w:cs="Arial"/>
                <w:sz w:val="24"/>
                <w:szCs w:val="24"/>
              </w:rPr>
              <w:t xml:space="preserve"> Scheme</w:t>
            </w:r>
            <w:r w:rsidRPr="000730DF">
              <w:rPr>
                <w:rFonts w:ascii="Comic Sans MS" w:hAnsi="Comic Sans MS" w:cs="Arial"/>
                <w:sz w:val="24"/>
                <w:szCs w:val="24"/>
              </w:rPr>
              <w:t>) curriculum provides opportunities for pupil voice and to consider relevant issues within the wider society, including Prevent</w:t>
            </w:r>
            <w:r w:rsidR="00737929">
              <w:rPr>
                <w:rFonts w:ascii="Comic Sans MS" w:hAnsi="Comic Sans MS" w:cs="Arial"/>
                <w:sz w:val="24"/>
                <w:szCs w:val="24"/>
              </w:rPr>
              <w:t>.</w:t>
            </w:r>
          </w:p>
          <w:p w14:paraId="0DB48532" w14:textId="77777777" w:rsidR="00FD49D0" w:rsidRPr="00794544" w:rsidRDefault="00FD49D0" w:rsidP="00721ECC">
            <w:pPr>
              <w:spacing w:after="0" w:line="240" w:lineRule="auto"/>
              <w:rPr>
                <w:color w:val="1C1C1C" w:themeColor="text1"/>
              </w:rPr>
            </w:pP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616688B5" w14:textId="7DEDD135" w:rsidR="00FD49D0" w:rsidRPr="00317A42" w:rsidRDefault="00317A42" w:rsidP="00721ECC">
            <w:pPr>
              <w:spacing w:after="0" w:line="240" w:lineRule="auto"/>
              <w:rPr>
                <w:rFonts w:ascii="Comic Sans MS" w:hAnsi="Comic Sans MS"/>
                <w:color w:val="1C1C1C" w:themeColor="text1"/>
              </w:rPr>
            </w:pPr>
            <w:r w:rsidRPr="00317A42">
              <w:rPr>
                <w:rFonts w:ascii="Comic Sans MS" w:hAnsi="Comic Sans MS"/>
                <w:color w:val="1C1C1C" w:themeColor="text1"/>
                <w:sz w:val="24"/>
              </w:rPr>
              <w:t xml:space="preserve">The pupils understand and </w:t>
            </w:r>
            <w:r w:rsidR="002E6B1C">
              <w:rPr>
                <w:rFonts w:ascii="Comic Sans MS" w:hAnsi="Comic Sans MS"/>
                <w:color w:val="1C1C1C" w:themeColor="text1"/>
                <w:sz w:val="24"/>
              </w:rPr>
              <w:t xml:space="preserve">are </w:t>
            </w:r>
            <w:r w:rsidRPr="00317A42">
              <w:rPr>
                <w:rFonts w:ascii="Comic Sans MS" w:hAnsi="Comic Sans MS"/>
                <w:color w:val="1C1C1C" w:themeColor="text1"/>
                <w:sz w:val="24"/>
              </w:rPr>
              <w:t xml:space="preserve">able to articulate their views on topics within this curriculum. They </w:t>
            </w:r>
            <w:r w:rsidR="002E6B1C">
              <w:rPr>
                <w:rFonts w:ascii="Comic Sans MS" w:hAnsi="Comic Sans MS"/>
                <w:color w:val="1C1C1C" w:themeColor="text1"/>
                <w:sz w:val="24"/>
              </w:rPr>
              <w:t>are</w:t>
            </w:r>
            <w:r w:rsidRPr="00317A42">
              <w:rPr>
                <w:rFonts w:ascii="Comic Sans MS" w:hAnsi="Comic Sans MS"/>
                <w:color w:val="1C1C1C" w:themeColor="text1"/>
                <w:sz w:val="24"/>
              </w:rPr>
              <w:t xml:space="preserve"> more informed and involved in discussion and debating skills whilst also developing their own opinions.</w:t>
            </w:r>
          </w:p>
        </w:tc>
      </w:tr>
      <w:tr w:rsidR="00FD49D0" w:rsidRPr="00794544" w14:paraId="02F9177B" w14:textId="77777777" w:rsidTr="00CF42A9">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5496572C" w14:textId="1B06C28F" w:rsidR="00C025B1" w:rsidRPr="00C025B1" w:rsidRDefault="00C025B1" w:rsidP="00C025B1">
            <w:pPr>
              <w:autoSpaceDE w:val="0"/>
              <w:autoSpaceDN w:val="0"/>
              <w:adjustRightInd w:val="0"/>
              <w:spacing w:after="0" w:line="240" w:lineRule="auto"/>
              <w:jc w:val="both"/>
              <w:rPr>
                <w:rFonts w:ascii="Comic Sans MS" w:hAnsi="Comic Sans MS" w:cs="Arial"/>
                <w:sz w:val="24"/>
                <w:szCs w:val="24"/>
              </w:rPr>
            </w:pPr>
            <w:r w:rsidRPr="00C025B1">
              <w:rPr>
                <w:rFonts w:ascii="Comic Sans MS" w:hAnsi="Comic Sans MS" w:cs="Arial"/>
                <w:sz w:val="24"/>
                <w:szCs w:val="24"/>
              </w:rPr>
              <w:t xml:space="preserve">Pupils know how to keep themselves healthy. They make informed choices about healthy </w:t>
            </w:r>
            <w:r w:rsidRPr="00C025B1">
              <w:rPr>
                <w:rFonts w:ascii="Comic Sans MS" w:hAnsi="Comic Sans MS" w:cs="Arial"/>
                <w:sz w:val="24"/>
                <w:szCs w:val="24"/>
              </w:rPr>
              <w:lastRenderedPageBreak/>
              <w:t xml:space="preserve">eating, fitness and their emotional and mental well-being. </w:t>
            </w:r>
          </w:p>
          <w:p w14:paraId="0E67B4C9" w14:textId="77777777" w:rsidR="00FD49D0" w:rsidRPr="00794544" w:rsidRDefault="00FD49D0" w:rsidP="00721ECC">
            <w:pPr>
              <w:spacing w:after="0" w:line="240" w:lineRule="auto"/>
              <w:rPr>
                <w:color w:val="1C1C1C" w:themeColor="text1"/>
              </w:rPr>
            </w:pP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3B8F493A" w14:textId="6D62A490" w:rsidR="00FD49D0" w:rsidRPr="00794544" w:rsidRDefault="001370FD" w:rsidP="00721ECC">
            <w:pPr>
              <w:spacing w:after="0" w:line="240" w:lineRule="auto"/>
              <w:rPr>
                <w:color w:val="1C1C1C" w:themeColor="text1"/>
              </w:rPr>
            </w:pPr>
            <w:r w:rsidRPr="00C025B1">
              <w:rPr>
                <w:rFonts w:ascii="Comic Sans MS" w:hAnsi="Comic Sans MS" w:cs="Arial"/>
                <w:sz w:val="24"/>
                <w:szCs w:val="24"/>
              </w:rPr>
              <w:lastRenderedPageBreak/>
              <w:t>They have an age-appropriate understanding of healthy relationships and are confident in staying safe</w:t>
            </w:r>
            <w:r>
              <w:rPr>
                <w:rFonts w:ascii="Comic Sans MS" w:hAnsi="Comic Sans MS" w:cs="Arial"/>
                <w:sz w:val="24"/>
                <w:szCs w:val="24"/>
              </w:rPr>
              <w:t>.</w:t>
            </w:r>
          </w:p>
        </w:tc>
      </w:tr>
      <w:tr w:rsidR="00CF42A9" w:rsidRPr="00794544" w14:paraId="7E5DF868" w14:textId="77777777" w:rsidTr="008C5F01">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2B46FD17" w14:textId="32388434" w:rsidR="00CF42A9" w:rsidRPr="00C025B1" w:rsidRDefault="00CF42A9" w:rsidP="00CF42A9">
            <w:pPr>
              <w:spacing w:after="0" w:line="240" w:lineRule="auto"/>
              <w:jc w:val="both"/>
              <w:rPr>
                <w:rFonts w:ascii="Comic Sans MS" w:hAnsi="Comic Sans MS" w:cs="Arial"/>
                <w:sz w:val="24"/>
                <w:szCs w:val="24"/>
              </w:rPr>
            </w:pPr>
            <w:r>
              <w:rPr>
                <w:rFonts w:ascii="Comic Sans MS" w:hAnsi="Comic Sans MS" w:cs="Arial"/>
                <w:sz w:val="24"/>
                <w:szCs w:val="24"/>
              </w:rPr>
              <w:t xml:space="preserve">The pupil’s safety is of paramount importance and therefore discussions around this topic are woven into and through our curriculum. </w:t>
            </w:r>
            <w:r w:rsidR="00111D58">
              <w:rPr>
                <w:rFonts w:ascii="Comic Sans MS" w:hAnsi="Comic Sans MS" w:cs="Arial"/>
                <w:sz w:val="24"/>
                <w:szCs w:val="24"/>
              </w:rPr>
              <w:t xml:space="preserve">In </w:t>
            </w:r>
            <w:r>
              <w:rPr>
                <w:rFonts w:ascii="Comic Sans MS" w:hAnsi="Comic Sans MS" w:cs="Arial"/>
                <w:sz w:val="24"/>
                <w:szCs w:val="24"/>
              </w:rPr>
              <w:t xml:space="preserve">addition, we hold information evenings for parents to inform them of the potential online dangers and the inappropriate use of mobile technology. </w:t>
            </w: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1CDDB5C6" w14:textId="77777777" w:rsidR="00CF42A9" w:rsidRPr="00CF42A9" w:rsidRDefault="00CF42A9" w:rsidP="00CF42A9">
            <w:pPr>
              <w:spacing w:after="0" w:line="240" w:lineRule="auto"/>
              <w:jc w:val="both"/>
              <w:rPr>
                <w:rFonts w:ascii="Comic Sans MS" w:hAnsi="Comic Sans MS" w:cs="Arial"/>
                <w:sz w:val="24"/>
                <w:szCs w:val="24"/>
              </w:rPr>
            </w:pPr>
            <w:r w:rsidRPr="00CF42A9">
              <w:rPr>
                <w:rFonts w:ascii="Comic Sans MS" w:hAnsi="Comic Sans MS" w:cs="Arial"/>
                <w:sz w:val="24"/>
                <w:szCs w:val="24"/>
              </w:rPr>
              <w:t xml:space="preserve">Pupils have a good understanding of how to stay safe online and of the dangers of inappropriate use of mobile technology </w:t>
            </w:r>
          </w:p>
          <w:p w14:paraId="5D681E44" w14:textId="77777777" w:rsidR="00CF42A9" w:rsidRPr="00794544" w:rsidRDefault="00CF42A9" w:rsidP="00721ECC">
            <w:pPr>
              <w:spacing w:after="0" w:line="240" w:lineRule="auto"/>
              <w:rPr>
                <w:color w:val="1C1C1C" w:themeColor="text1"/>
              </w:rPr>
            </w:pPr>
          </w:p>
        </w:tc>
      </w:tr>
      <w:tr w:rsidR="008C5F01" w:rsidRPr="00794544" w14:paraId="63F8A28E" w14:textId="77777777" w:rsidTr="005E09D7">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0F0B53C7" w14:textId="0BFDA165" w:rsidR="008C5F01" w:rsidRDefault="008C5F01" w:rsidP="00CF42A9">
            <w:pPr>
              <w:spacing w:after="0" w:line="240" w:lineRule="auto"/>
              <w:jc w:val="both"/>
              <w:rPr>
                <w:rFonts w:ascii="Comic Sans MS" w:hAnsi="Comic Sans MS" w:cs="Arial"/>
                <w:sz w:val="24"/>
                <w:szCs w:val="24"/>
              </w:rPr>
            </w:pPr>
            <w:r>
              <w:rPr>
                <w:rFonts w:ascii="Comic Sans MS" w:hAnsi="Comic Sans MS" w:cs="Arial"/>
                <w:sz w:val="24"/>
                <w:szCs w:val="24"/>
              </w:rPr>
              <w:t>Our Forest School provision promotes independence, confidence, well-being and working with others.</w:t>
            </w: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4099B66F" w14:textId="08776586" w:rsidR="008C5F01" w:rsidRPr="00CF42A9" w:rsidRDefault="008C5F01" w:rsidP="00CF42A9">
            <w:pPr>
              <w:spacing w:after="0" w:line="240" w:lineRule="auto"/>
              <w:jc w:val="both"/>
              <w:rPr>
                <w:rFonts w:ascii="Comic Sans MS" w:hAnsi="Comic Sans MS" w:cs="Arial"/>
                <w:sz w:val="24"/>
                <w:szCs w:val="24"/>
              </w:rPr>
            </w:pPr>
            <w:r>
              <w:rPr>
                <w:rFonts w:ascii="Comic Sans MS" w:hAnsi="Comic Sans MS" w:cs="Arial"/>
                <w:sz w:val="24"/>
                <w:szCs w:val="24"/>
              </w:rPr>
              <w:t xml:space="preserve">Pupils </w:t>
            </w:r>
            <w:r w:rsidR="002C3B5A">
              <w:rPr>
                <w:rFonts w:ascii="Comic Sans MS" w:hAnsi="Comic Sans MS" w:cs="Arial"/>
                <w:sz w:val="24"/>
                <w:szCs w:val="24"/>
              </w:rPr>
              <w:t>are equipped with the</w:t>
            </w:r>
            <w:r>
              <w:rPr>
                <w:rFonts w:ascii="Comic Sans MS" w:hAnsi="Comic Sans MS" w:cs="Arial"/>
                <w:sz w:val="24"/>
                <w:szCs w:val="24"/>
              </w:rPr>
              <w:t xml:space="preserve"> necessary skills to become well-rounded citizens</w:t>
            </w:r>
            <w:r w:rsidR="002C3B5A">
              <w:rPr>
                <w:rFonts w:ascii="Comic Sans MS" w:hAnsi="Comic Sans MS" w:cs="Arial"/>
                <w:sz w:val="24"/>
                <w:szCs w:val="24"/>
              </w:rPr>
              <w:t xml:space="preserve"> by the time they leave us in Y2.</w:t>
            </w:r>
          </w:p>
        </w:tc>
      </w:tr>
      <w:tr w:rsidR="005E09D7" w:rsidRPr="00794544" w14:paraId="0357D49A" w14:textId="77777777" w:rsidTr="00551FD1">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4D82F65D" w14:textId="0C96271D" w:rsidR="005E09D7" w:rsidRDefault="005E09D7" w:rsidP="00CF42A9">
            <w:pPr>
              <w:spacing w:after="0" w:line="240" w:lineRule="auto"/>
              <w:jc w:val="both"/>
              <w:rPr>
                <w:rFonts w:ascii="Comic Sans MS" w:hAnsi="Comic Sans MS" w:cs="Arial"/>
                <w:sz w:val="24"/>
                <w:szCs w:val="24"/>
              </w:rPr>
            </w:pPr>
            <w:r>
              <w:rPr>
                <w:rFonts w:ascii="Comic Sans MS" w:hAnsi="Comic Sans MS" w:cs="Arial"/>
                <w:sz w:val="24"/>
                <w:szCs w:val="24"/>
              </w:rPr>
              <w:t>Visits</w:t>
            </w:r>
            <w:r w:rsidR="005B053E">
              <w:rPr>
                <w:rFonts w:ascii="Comic Sans MS" w:hAnsi="Comic Sans MS" w:cs="Arial"/>
                <w:sz w:val="24"/>
                <w:szCs w:val="24"/>
              </w:rPr>
              <w:t xml:space="preserve">, </w:t>
            </w:r>
            <w:r>
              <w:rPr>
                <w:rFonts w:ascii="Comic Sans MS" w:hAnsi="Comic Sans MS" w:cs="Arial"/>
                <w:sz w:val="24"/>
                <w:szCs w:val="24"/>
              </w:rPr>
              <w:t xml:space="preserve">visitors </w:t>
            </w:r>
            <w:r w:rsidR="005B053E">
              <w:rPr>
                <w:rFonts w:ascii="Comic Sans MS" w:hAnsi="Comic Sans MS" w:cs="Arial"/>
                <w:sz w:val="24"/>
                <w:szCs w:val="24"/>
              </w:rPr>
              <w:t xml:space="preserve">and </w:t>
            </w:r>
            <w:r w:rsidR="007A4CBF">
              <w:rPr>
                <w:rFonts w:ascii="Comic Sans MS" w:hAnsi="Comic Sans MS" w:cs="Arial"/>
                <w:sz w:val="24"/>
                <w:szCs w:val="24"/>
              </w:rPr>
              <w:t xml:space="preserve">enrichment </w:t>
            </w:r>
            <w:r w:rsidR="004B1496">
              <w:rPr>
                <w:rFonts w:ascii="Comic Sans MS" w:hAnsi="Comic Sans MS" w:cs="Arial"/>
                <w:sz w:val="24"/>
                <w:szCs w:val="24"/>
              </w:rPr>
              <w:t>support personal development. For example, we have recently had visits from a disabled Olympic athlete</w:t>
            </w:r>
            <w:r w:rsidR="00F50C38">
              <w:rPr>
                <w:rFonts w:ascii="Comic Sans MS" w:hAnsi="Comic Sans MS" w:cs="Arial"/>
                <w:sz w:val="24"/>
                <w:szCs w:val="24"/>
              </w:rPr>
              <w:t>,</w:t>
            </w:r>
            <w:r w:rsidR="004B1496">
              <w:rPr>
                <w:rFonts w:ascii="Comic Sans MS" w:hAnsi="Comic Sans MS" w:cs="Arial"/>
                <w:sz w:val="24"/>
                <w:szCs w:val="24"/>
              </w:rPr>
              <w:t xml:space="preserve"> the Dogs Trust</w:t>
            </w:r>
            <w:r w:rsidR="005F167B">
              <w:rPr>
                <w:rFonts w:ascii="Comic Sans MS" w:hAnsi="Comic Sans MS" w:cs="Arial"/>
                <w:sz w:val="24"/>
                <w:szCs w:val="24"/>
              </w:rPr>
              <w:t xml:space="preserve"> and a martial arts club</w:t>
            </w:r>
            <w:r w:rsidR="004B1496">
              <w:rPr>
                <w:rFonts w:ascii="Comic Sans MS" w:hAnsi="Comic Sans MS" w:cs="Arial"/>
                <w:sz w:val="24"/>
                <w:szCs w:val="24"/>
              </w:rPr>
              <w:t>.</w:t>
            </w:r>
            <w:r w:rsidR="007A4CBF">
              <w:rPr>
                <w:rFonts w:ascii="Comic Sans MS" w:hAnsi="Comic Sans MS" w:cs="Arial"/>
                <w:sz w:val="24"/>
                <w:szCs w:val="24"/>
              </w:rPr>
              <w:t xml:space="preserve"> In school, we have enrichment such as Science and art club, sports clubs, yoga club, sewing club and poetry club</w:t>
            </w: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7D6E2B82" w14:textId="3DB5B97E" w:rsidR="005E09D7" w:rsidRDefault="005965C8" w:rsidP="00CF42A9">
            <w:pPr>
              <w:spacing w:after="0" w:line="240" w:lineRule="auto"/>
              <w:jc w:val="both"/>
              <w:rPr>
                <w:rFonts w:ascii="Comic Sans MS" w:hAnsi="Comic Sans MS" w:cs="Arial"/>
                <w:sz w:val="24"/>
                <w:szCs w:val="24"/>
              </w:rPr>
            </w:pPr>
            <w:r>
              <w:rPr>
                <w:rFonts w:ascii="Comic Sans MS" w:hAnsi="Comic Sans MS" w:cs="Arial"/>
                <w:sz w:val="24"/>
                <w:szCs w:val="24"/>
              </w:rPr>
              <w:t>The impact is that p</w:t>
            </w:r>
            <w:r w:rsidR="006E67E2">
              <w:rPr>
                <w:rFonts w:ascii="Comic Sans MS" w:hAnsi="Comic Sans MS" w:cs="Arial"/>
                <w:sz w:val="24"/>
                <w:szCs w:val="24"/>
              </w:rPr>
              <w:t>upils learn about the challenges that some people live with on a daily basis and how those people overcome the challenges they are presented with.</w:t>
            </w:r>
            <w:r w:rsidR="007A4CBF">
              <w:rPr>
                <w:rFonts w:ascii="Comic Sans MS" w:hAnsi="Comic Sans MS" w:cs="Arial"/>
                <w:sz w:val="24"/>
                <w:szCs w:val="24"/>
              </w:rPr>
              <w:t xml:space="preserve"> </w:t>
            </w:r>
          </w:p>
          <w:p w14:paraId="343228E6" w14:textId="01379831" w:rsidR="007A4CBF" w:rsidRDefault="007A4CBF" w:rsidP="00CF42A9">
            <w:pPr>
              <w:spacing w:after="0" w:line="240" w:lineRule="auto"/>
              <w:jc w:val="both"/>
              <w:rPr>
                <w:rFonts w:ascii="Comic Sans MS" w:hAnsi="Comic Sans MS" w:cs="Arial"/>
                <w:sz w:val="24"/>
                <w:szCs w:val="24"/>
              </w:rPr>
            </w:pPr>
            <w:r>
              <w:rPr>
                <w:rFonts w:ascii="Comic Sans MS" w:hAnsi="Comic Sans MS" w:cs="Arial"/>
                <w:sz w:val="24"/>
                <w:szCs w:val="24"/>
              </w:rPr>
              <w:t>We also listen to our pupils and enlist clubs according to their interests.</w:t>
            </w:r>
          </w:p>
        </w:tc>
      </w:tr>
      <w:tr w:rsidR="00551FD1" w:rsidRPr="00794544" w14:paraId="37BBF874" w14:textId="77777777" w:rsidTr="00482CB9">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7EA9C360" w14:textId="262C6DEF" w:rsidR="00551FD1" w:rsidRPr="000730DF" w:rsidRDefault="00551FD1" w:rsidP="00551FD1">
            <w:pPr>
              <w:autoSpaceDE w:val="0"/>
              <w:autoSpaceDN w:val="0"/>
              <w:adjustRightInd w:val="0"/>
              <w:spacing w:after="0" w:line="240" w:lineRule="auto"/>
              <w:jc w:val="both"/>
              <w:rPr>
                <w:rFonts w:ascii="Comic Sans MS" w:hAnsi="Comic Sans MS" w:cs="Arial"/>
                <w:sz w:val="24"/>
                <w:szCs w:val="24"/>
              </w:rPr>
            </w:pPr>
            <w:r w:rsidRPr="000730DF">
              <w:rPr>
                <w:rFonts w:ascii="Comic Sans MS" w:hAnsi="Comic Sans MS" w:cs="Arial"/>
                <w:sz w:val="24"/>
                <w:szCs w:val="24"/>
              </w:rPr>
              <w:t xml:space="preserve">Pupils have a strong voice and their contribution to school is promoted through the </w:t>
            </w:r>
            <w:r w:rsidR="007634A1">
              <w:rPr>
                <w:rFonts w:ascii="Comic Sans MS" w:hAnsi="Comic Sans MS" w:cs="Arial"/>
                <w:sz w:val="24"/>
                <w:szCs w:val="24"/>
              </w:rPr>
              <w:t>S</w:t>
            </w:r>
            <w:r w:rsidRPr="000730DF">
              <w:rPr>
                <w:rFonts w:ascii="Comic Sans MS" w:hAnsi="Comic Sans MS" w:cs="Arial"/>
                <w:sz w:val="24"/>
                <w:szCs w:val="24"/>
              </w:rPr>
              <w:t xml:space="preserve">chool </w:t>
            </w:r>
            <w:r w:rsidR="007634A1">
              <w:rPr>
                <w:rFonts w:ascii="Comic Sans MS" w:hAnsi="Comic Sans MS" w:cs="Arial"/>
                <w:sz w:val="24"/>
                <w:szCs w:val="24"/>
              </w:rPr>
              <w:t>C</w:t>
            </w:r>
            <w:r w:rsidRPr="000730DF">
              <w:rPr>
                <w:rFonts w:ascii="Comic Sans MS" w:hAnsi="Comic Sans MS" w:cs="Arial"/>
                <w:sz w:val="24"/>
                <w:szCs w:val="24"/>
              </w:rPr>
              <w:t>ouncil</w:t>
            </w:r>
            <w:r>
              <w:rPr>
                <w:rFonts w:ascii="Comic Sans MS" w:hAnsi="Comic Sans MS" w:cs="Arial"/>
                <w:sz w:val="24"/>
                <w:szCs w:val="24"/>
              </w:rPr>
              <w:t xml:space="preserve">, </w:t>
            </w:r>
            <w:r w:rsidR="00C44063">
              <w:rPr>
                <w:rFonts w:ascii="Comic Sans MS" w:hAnsi="Comic Sans MS" w:cs="Arial"/>
                <w:sz w:val="24"/>
                <w:szCs w:val="24"/>
              </w:rPr>
              <w:t xml:space="preserve">Broomhill Ambassadors, </w:t>
            </w:r>
            <w:r w:rsidRPr="000730DF">
              <w:rPr>
                <w:rFonts w:ascii="Comic Sans MS" w:hAnsi="Comic Sans MS" w:cs="Arial"/>
                <w:sz w:val="24"/>
                <w:szCs w:val="24"/>
              </w:rPr>
              <w:t>sports leaders</w:t>
            </w:r>
            <w:r>
              <w:rPr>
                <w:rFonts w:ascii="Comic Sans MS" w:hAnsi="Comic Sans MS" w:cs="Arial"/>
                <w:sz w:val="24"/>
                <w:szCs w:val="24"/>
              </w:rPr>
              <w:t>, the daily register, pupil questionnaires</w:t>
            </w:r>
            <w:r w:rsidRPr="000730DF">
              <w:rPr>
                <w:rFonts w:ascii="Comic Sans MS" w:hAnsi="Comic Sans MS" w:cs="Arial"/>
                <w:sz w:val="24"/>
                <w:szCs w:val="24"/>
              </w:rPr>
              <w:t xml:space="preserve"> </w:t>
            </w:r>
            <w:r>
              <w:rPr>
                <w:rFonts w:ascii="Comic Sans MS" w:hAnsi="Comic Sans MS" w:cs="Arial"/>
                <w:sz w:val="24"/>
                <w:szCs w:val="24"/>
              </w:rPr>
              <w:t>and through class discussion and debate</w:t>
            </w:r>
            <w:r w:rsidRPr="000730DF">
              <w:rPr>
                <w:rFonts w:ascii="Comic Sans MS" w:hAnsi="Comic Sans MS" w:cs="Arial"/>
                <w:sz w:val="24"/>
                <w:szCs w:val="24"/>
              </w:rPr>
              <w:t>.</w:t>
            </w:r>
            <w:r>
              <w:rPr>
                <w:rFonts w:ascii="Comic Sans MS" w:hAnsi="Comic Sans MS" w:cs="Arial"/>
                <w:sz w:val="24"/>
                <w:szCs w:val="24"/>
              </w:rPr>
              <w:t xml:space="preserve"> </w:t>
            </w:r>
          </w:p>
          <w:p w14:paraId="3996DF81" w14:textId="77777777" w:rsidR="00551FD1" w:rsidRDefault="00551FD1" w:rsidP="00CF42A9">
            <w:pPr>
              <w:spacing w:after="0" w:line="240" w:lineRule="auto"/>
              <w:jc w:val="both"/>
              <w:rPr>
                <w:rFonts w:ascii="Comic Sans MS" w:hAnsi="Comic Sans MS" w:cs="Arial"/>
                <w:sz w:val="24"/>
                <w:szCs w:val="24"/>
              </w:rPr>
            </w:pP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6C09317A" w14:textId="2DC3ACE3" w:rsidR="00551FD1" w:rsidRDefault="00547B06" w:rsidP="00CF42A9">
            <w:pPr>
              <w:spacing w:after="0" w:line="240" w:lineRule="auto"/>
              <w:jc w:val="both"/>
              <w:rPr>
                <w:rFonts w:ascii="Comic Sans MS" w:hAnsi="Comic Sans MS" w:cs="Arial"/>
                <w:sz w:val="24"/>
                <w:szCs w:val="24"/>
              </w:rPr>
            </w:pPr>
            <w:r>
              <w:rPr>
                <w:rFonts w:ascii="Comic Sans MS" w:hAnsi="Comic Sans MS" w:cs="Arial"/>
                <w:sz w:val="24"/>
                <w:szCs w:val="24"/>
              </w:rPr>
              <w:t xml:space="preserve">Pupils feel listened to and valued. Their contribution enables us to </w:t>
            </w:r>
            <w:r w:rsidR="002D00A2">
              <w:rPr>
                <w:rFonts w:ascii="Comic Sans MS" w:hAnsi="Comic Sans MS" w:cs="Arial"/>
                <w:sz w:val="24"/>
                <w:szCs w:val="24"/>
              </w:rPr>
              <w:t>have a richer curriculum.</w:t>
            </w:r>
          </w:p>
        </w:tc>
      </w:tr>
      <w:tr w:rsidR="00482CB9" w:rsidRPr="00794544" w14:paraId="0FCFDAF2" w14:textId="77777777" w:rsidTr="00765AC9">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19033E20" w14:textId="77777777" w:rsidR="00482CB9" w:rsidRDefault="00482CB9" w:rsidP="00551FD1">
            <w:pPr>
              <w:autoSpaceDE w:val="0"/>
              <w:autoSpaceDN w:val="0"/>
              <w:adjustRightInd w:val="0"/>
              <w:spacing w:after="0" w:line="240" w:lineRule="auto"/>
              <w:jc w:val="both"/>
              <w:rPr>
                <w:rFonts w:ascii="Comic Sans MS" w:hAnsi="Comic Sans MS" w:cs="Arial"/>
                <w:sz w:val="24"/>
                <w:szCs w:val="24"/>
              </w:rPr>
            </w:pPr>
            <w:r>
              <w:rPr>
                <w:rFonts w:ascii="Comic Sans MS" w:hAnsi="Comic Sans MS" w:cs="Arial"/>
                <w:sz w:val="24"/>
                <w:szCs w:val="24"/>
              </w:rPr>
              <w:t>We have made some strong links to our community and have some fabulous community governors</w:t>
            </w:r>
            <w:r w:rsidR="00947CE0">
              <w:rPr>
                <w:rFonts w:ascii="Comic Sans MS" w:hAnsi="Comic Sans MS" w:cs="Arial"/>
                <w:sz w:val="24"/>
                <w:szCs w:val="24"/>
              </w:rPr>
              <w:t>. L</w:t>
            </w:r>
            <w:r>
              <w:rPr>
                <w:rFonts w:ascii="Comic Sans MS" w:hAnsi="Comic Sans MS" w:cs="Arial"/>
                <w:sz w:val="24"/>
                <w:szCs w:val="24"/>
              </w:rPr>
              <w:t xml:space="preserve">ocal businesses </w:t>
            </w:r>
            <w:r w:rsidR="00947CE0">
              <w:rPr>
                <w:rFonts w:ascii="Comic Sans MS" w:hAnsi="Comic Sans MS" w:cs="Arial"/>
                <w:sz w:val="24"/>
                <w:szCs w:val="24"/>
              </w:rPr>
              <w:t xml:space="preserve">are very </w:t>
            </w:r>
            <w:r>
              <w:rPr>
                <w:rFonts w:ascii="Comic Sans MS" w:hAnsi="Comic Sans MS" w:cs="Arial"/>
                <w:sz w:val="24"/>
                <w:szCs w:val="24"/>
              </w:rPr>
              <w:t>support</w:t>
            </w:r>
            <w:r w:rsidR="00947CE0">
              <w:rPr>
                <w:rFonts w:ascii="Comic Sans MS" w:hAnsi="Comic Sans MS" w:cs="Arial"/>
                <w:sz w:val="24"/>
                <w:szCs w:val="24"/>
              </w:rPr>
              <w:t>ive</w:t>
            </w:r>
            <w:r>
              <w:rPr>
                <w:rFonts w:ascii="Comic Sans MS" w:hAnsi="Comic Sans MS" w:cs="Arial"/>
                <w:sz w:val="24"/>
                <w:szCs w:val="24"/>
              </w:rPr>
              <w:t xml:space="preserve"> with our fund-raising events</w:t>
            </w:r>
            <w:r w:rsidR="006B768B">
              <w:rPr>
                <w:rFonts w:ascii="Comic Sans MS" w:hAnsi="Comic Sans MS" w:cs="Arial"/>
                <w:sz w:val="24"/>
                <w:szCs w:val="24"/>
              </w:rPr>
              <w:t xml:space="preserve"> and we get involved in local events such as opening our garden for the Broomhill Festival.</w:t>
            </w:r>
            <w:r w:rsidR="00DC4DEC">
              <w:rPr>
                <w:rFonts w:ascii="Comic Sans MS" w:hAnsi="Comic Sans MS" w:cs="Arial"/>
                <w:sz w:val="24"/>
                <w:szCs w:val="24"/>
              </w:rPr>
              <w:t xml:space="preserve"> Volunteers have been encouraged to come in to </w:t>
            </w:r>
            <w:r w:rsidR="00A70841">
              <w:rPr>
                <w:rFonts w:ascii="Comic Sans MS" w:hAnsi="Comic Sans MS" w:cs="Arial"/>
                <w:sz w:val="24"/>
                <w:szCs w:val="24"/>
              </w:rPr>
              <w:t>school</w:t>
            </w:r>
            <w:r w:rsidR="00DC4DEC">
              <w:rPr>
                <w:rFonts w:ascii="Comic Sans MS" w:hAnsi="Comic Sans MS" w:cs="Arial"/>
                <w:sz w:val="24"/>
                <w:szCs w:val="24"/>
              </w:rPr>
              <w:t xml:space="preserve"> and read or se</w:t>
            </w:r>
            <w:r w:rsidR="00A70841">
              <w:rPr>
                <w:rFonts w:ascii="Comic Sans MS" w:hAnsi="Comic Sans MS" w:cs="Arial"/>
                <w:sz w:val="24"/>
                <w:szCs w:val="24"/>
              </w:rPr>
              <w:t>w with the children or to help us with the upkeep of the garden.</w:t>
            </w:r>
          </w:p>
          <w:p w14:paraId="15CE30E2" w14:textId="3BE74077" w:rsidR="00F1544E" w:rsidRPr="000730DF" w:rsidRDefault="00F1544E" w:rsidP="00551FD1">
            <w:pPr>
              <w:autoSpaceDE w:val="0"/>
              <w:autoSpaceDN w:val="0"/>
              <w:adjustRightInd w:val="0"/>
              <w:spacing w:after="0" w:line="240" w:lineRule="auto"/>
              <w:jc w:val="both"/>
              <w:rPr>
                <w:rFonts w:ascii="Comic Sans MS" w:hAnsi="Comic Sans MS" w:cs="Arial"/>
                <w:sz w:val="24"/>
                <w:szCs w:val="24"/>
              </w:rPr>
            </w:pPr>
            <w:r>
              <w:rPr>
                <w:rFonts w:ascii="Comic Sans MS" w:hAnsi="Comic Sans MS" w:cs="Arial"/>
                <w:sz w:val="24"/>
                <w:szCs w:val="24"/>
              </w:rPr>
              <w:t>We have recently forged new links with Broomhill Library.</w:t>
            </w: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223614FC" w14:textId="26834C87" w:rsidR="00482CB9" w:rsidRDefault="00172B89" w:rsidP="00CF42A9">
            <w:pPr>
              <w:spacing w:after="0" w:line="240" w:lineRule="auto"/>
              <w:jc w:val="both"/>
              <w:rPr>
                <w:rFonts w:ascii="Comic Sans MS" w:hAnsi="Comic Sans MS" w:cs="Arial"/>
                <w:sz w:val="24"/>
                <w:szCs w:val="24"/>
              </w:rPr>
            </w:pPr>
            <w:r>
              <w:rPr>
                <w:rFonts w:ascii="Comic Sans MS" w:hAnsi="Comic Sans MS" w:cs="Arial"/>
                <w:sz w:val="24"/>
                <w:szCs w:val="24"/>
              </w:rPr>
              <w:t>This has brought our community into school</w:t>
            </w:r>
            <w:r w:rsidR="00DC4DEC">
              <w:rPr>
                <w:rFonts w:ascii="Comic Sans MS" w:hAnsi="Comic Sans MS" w:cs="Arial"/>
                <w:sz w:val="24"/>
                <w:szCs w:val="24"/>
              </w:rPr>
              <w:t xml:space="preserve"> and has enabled us to build the </w:t>
            </w:r>
            <w:r w:rsidR="00A70841">
              <w:rPr>
                <w:rFonts w:ascii="Comic Sans MS" w:hAnsi="Comic Sans MS" w:cs="Arial"/>
                <w:sz w:val="24"/>
                <w:szCs w:val="24"/>
              </w:rPr>
              <w:t xml:space="preserve">close community </w:t>
            </w:r>
            <w:r w:rsidR="00DC4DEC">
              <w:rPr>
                <w:rFonts w:ascii="Comic Sans MS" w:hAnsi="Comic Sans MS" w:cs="Arial"/>
                <w:sz w:val="24"/>
                <w:szCs w:val="24"/>
              </w:rPr>
              <w:t>links we now have</w:t>
            </w:r>
            <w:r w:rsidR="00F1544E">
              <w:rPr>
                <w:rFonts w:ascii="Comic Sans MS" w:hAnsi="Comic Sans MS" w:cs="Arial"/>
                <w:sz w:val="24"/>
                <w:szCs w:val="24"/>
              </w:rPr>
              <w:t xml:space="preserve"> as well as encouraging our love of reading.</w:t>
            </w:r>
          </w:p>
        </w:tc>
      </w:tr>
      <w:tr w:rsidR="00765AC9" w:rsidRPr="00794544" w14:paraId="1EC2B31C" w14:textId="77777777" w:rsidTr="00B97390">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268486D3" w14:textId="779365AC" w:rsidR="00765AC9" w:rsidRDefault="00765AC9" w:rsidP="00551FD1">
            <w:pPr>
              <w:autoSpaceDE w:val="0"/>
              <w:autoSpaceDN w:val="0"/>
              <w:adjustRightInd w:val="0"/>
              <w:spacing w:after="0" w:line="240" w:lineRule="auto"/>
              <w:jc w:val="both"/>
              <w:rPr>
                <w:rFonts w:ascii="Comic Sans MS" w:hAnsi="Comic Sans MS" w:cs="Arial"/>
                <w:sz w:val="24"/>
                <w:szCs w:val="24"/>
              </w:rPr>
            </w:pPr>
            <w:r>
              <w:rPr>
                <w:rFonts w:ascii="Comic Sans MS" w:hAnsi="Comic Sans MS" w:cs="Arial"/>
                <w:sz w:val="24"/>
                <w:szCs w:val="24"/>
              </w:rPr>
              <w:lastRenderedPageBreak/>
              <w:t>Here at Broomhill, we have 44 different cultures represented which we are very proud of and like to celebrate. We like to join in with the International Day of Culture, where we dress up in our traditional costumes and bring food from our country of origin to share with our class. Parents join us to talk about their culture. We display our country of origin on a world map in the foyer so that we can see where we all originate from.</w:t>
            </w: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453509B8" w14:textId="7BF05094" w:rsidR="00765AC9" w:rsidRDefault="00CB2595" w:rsidP="00CF42A9">
            <w:pPr>
              <w:spacing w:after="0" w:line="240" w:lineRule="auto"/>
              <w:jc w:val="both"/>
              <w:rPr>
                <w:rFonts w:ascii="Comic Sans MS" w:hAnsi="Comic Sans MS" w:cs="Arial"/>
                <w:sz w:val="24"/>
                <w:szCs w:val="24"/>
              </w:rPr>
            </w:pPr>
            <w:r>
              <w:rPr>
                <w:rFonts w:ascii="Comic Sans MS" w:hAnsi="Comic Sans MS" w:cs="Arial"/>
                <w:sz w:val="24"/>
                <w:szCs w:val="24"/>
              </w:rPr>
              <w:t>The pupils are</w:t>
            </w:r>
            <w:r w:rsidR="00765AC9">
              <w:rPr>
                <w:rFonts w:ascii="Comic Sans MS" w:hAnsi="Comic Sans MS" w:cs="Arial"/>
                <w:sz w:val="24"/>
                <w:szCs w:val="24"/>
              </w:rPr>
              <w:t xml:space="preserve"> more knowledgeable </w:t>
            </w:r>
            <w:r w:rsidR="001D0DFF">
              <w:rPr>
                <w:rFonts w:ascii="Comic Sans MS" w:hAnsi="Comic Sans MS" w:cs="Arial"/>
                <w:sz w:val="24"/>
                <w:szCs w:val="24"/>
              </w:rPr>
              <w:t>about different</w:t>
            </w:r>
            <w:r w:rsidR="00765AC9">
              <w:rPr>
                <w:rFonts w:ascii="Comic Sans MS" w:hAnsi="Comic Sans MS" w:cs="Arial"/>
                <w:sz w:val="24"/>
                <w:szCs w:val="24"/>
              </w:rPr>
              <w:t xml:space="preserve"> cultures</w:t>
            </w:r>
            <w:r w:rsidR="00480F71">
              <w:rPr>
                <w:rFonts w:ascii="Comic Sans MS" w:hAnsi="Comic Sans MS" w:cs="Arial"/>
                <w:sz w:val="24"/>
                <w:szCs w:val="24"/>
              </w:rPr>
              <w:t xml:space="preserve"> learn from their peers and from our parents.</w:t>
            </w:r>
          </w:p>
        </w:tc>
      </w:tr>
      <w:tr w:rsidR="00FD49D0" w:rsidRPr="00DA1DCE" w14:paraId="4F9F4EA2" w14:textId="77777777" w:rsidTr="00721ECC">
        <w:tc>
          <w:tcPr>
            <w:tcW w:w="10773" w:type="dxa"/>
            <w:gridSpan w:val="2"/>
            <w:tcBorders>
              <w:top w:val="single" w:sz="4" w:space="0" w:color="F28C1C" w:themeColor="accent1"/>
              <w:left w:val="single" w:sz="48" w:space="0" w:color="FFFFFF" w:themeColor="background1"/>
              <w:bottom w:val="nil"/>
              <w:right w:val="single" w:sz="48" w:space="0" w:color="FFFFFF" w:themeColor="background1"/>
            </w:tcBorders>
            <w:shd w:val="clear" w:color="auto" w:fill="2A294C" w:themeFill="accent2"/>
            <w:tcMar>
              <w:top w:w="113" w:type="dxa"/>
              <w:bottom w:w="113" w:type="dxa"/>
            </w:tcMar>
            <w:vAlign w:val="center"/>
          </w:tcPr>
          <w:p w14:paraId="79BFD6C5" w14:textId="6962CE1C" w:rsidR="00FD49D0" w:rsidRPr="00D50F5E" w:rsidRDefault="00FD49D0" w:rsidP="00721ECC">
            <w:pPr>
              <w:pStyle w:val="Heading3"/>
              <w:spacing w:before="0"/>
              <w:rPr>
                <w:rFonts w:ascii="Times New Roman" w:hAnsi="Times New Roman" w:cs="Times New Roman"/>
                <w:color w:val="FFFFFF" w:themeColor="background1"/>
              </w:rPr>
            </w:pPr>
            <w:r w:rsidRPr="00D50F5E">
              <w:rPr>
                <w:color w:val="FFFFFF" w:themeColor="background1"/>
              </w:rPr>
              <w:t xml:space="preserve">Next </w:t>
            </w:r>
            <w:r w:rsidR="00055075" w:rsidRPr="00D50F5E">
              <w:rPr>
                <w:color w:val="FFFFFF" w:themeColor="background1"/>
              </w:rPr>
              <w:t>Steps -</w:t>
            </w:r>
            <w:r w:rsidRPr="00D50F5E">
              <w:rPr>
                <w:color w:val="FFFFFF" w:themeColor="background1"/>
              </w:rPr>
              <w:t xml:space="preserve"> Linked to School Improvement Plan</w:t>
            </w:r>
          </w:p>
        </w:tc>
      </w:tr>
      <w:tr w:rsidR="00FD49D0" w:rsidRPr="00794544" w14:paraId="4DC62DB2" w14:textId="77777777" w:rsidTr="00721ECC">
        <w:trPr>
          <w:trHeight w:val="7087"/>
        </w:trPr>
        <w:tc>
          <w:tcPr>
            <w:tcW w:w="10773" w:type="dxa"/>
            <w:gridSpan w:val="2"/>
            <w:tcBorders>
              <w:top w:val="nil"/>
              <w:left w:val="single" w:sz="48" w:space="0" w:color="FFFFFF" w:themeColor="background1"/>
              <w:bottom w:val="single" w:sz="4" w:space="0" w:color="F28C1C" w:themeColor="accent1"/>
              <w:right w:val="single" w:sz="48" w:space="0" w:color="FFFFFF" w:themeColor="background1"/>
            </w:tcBorders>
            <w:shd w:val="clear" w:color="auto" w:fill="F2F0F4"/>
            <w:tcMar>
              <w:top w:w="113" w:type="dxa"/>
              <w:bottom w:w="113" w:type="dxa"/>
            </w:tcMar>
          </w:tcPr>
          <w:p w14:paraId="12326F1C" w14:textId="3D7C45AD" w:rsidR="00026A06" w:rsidRDefault="00026A06" w:rsidP="00721ECC">
            <w:pPr>
              <w:spacing w:after="0" w:line="240" w:lineRule="auto"/>
              <w:rPr>
                <w:rFonts w:ascii="Comic Sans MS" w:hAnsi="Comic Sans MS"/>
                <w:color w:val="1C1C1C" w:themeColor="text1"/>
                <w:sz w:val="24"/>
              </w:rPr>
            </w:pPr>
            <w:r>
              <w:rPr>
                <w:rFonts w:ascii="Comic Sans MS" w:hAnsi="Comic Sans MS"/>
                <w:color w:val="1C1C1C" w:themeColor="text1"/>
                <w:sz w:val="24"/>
              </w:rPr>
              <w:t>Through the school values and staff modelling high standards in manners, the pupils will</w:t>
            </w:r>
            <w:r w:rsidRPr="004D2169">
              <w:rPr>
                <w:rFonts w:ascii="Comic Sans MS" w:hAnsi="Comic Sans MS"/>
                <w:color w:val="1C1C1C" w:themeColor="text1"/>
                <w:sz w:val="24"/>
              </w:rPr>
              <w:t xml:space="preserve"> be</w:t>
            </w:r>
            <w:r>
              <w:rPr>
                <w:rFonts w:ascii="Comic Sans MS" w:hAnsi="Comic Sans MS"/>
                <w:color w:val="1C1C1C" w:themeColor="text1"/>
                <w:sz w:val="24"/>
              </w:rPr>
              <w:t>come</w:t>
            </w:r>
            <w:r w:rsidRPr="004D2169">
              <w:rPr>
                <w:rFonts w:ascii="Comic Sans MS" w:hAnsi="Comic Sans MS"/>
                <w:color w:val="1C1C1C" w:themeColor="text1"/>
                <w:sz w:val="24"/>
              </w:rPr>
              <w:t xml:space="preserve"> thoughtful, caring, kind and active citizens in school, the local community and in wider society.</w:t>
            </w:r>
            <w:r>
              <w:rPr>
                <w:rFonts w:ascii="Comic Sans MS" w:hAnsi="Comic Sans MS"/>
                <w:color w:val="1C1C1C" w:themeColor="text1"/>
                <w:sz w:val="24"/>
              </w:rPr>
              <w:t xml:space="preserve"> </w:t>
            </w:r>
          </w:p>
          <w:p w14:paraId="4BD56751" w14:textId="77777777" w:rsidR="00026A06" w:rsidRDefault="00026A06" w:rsidP="00721ECC">
            <w:pPr>
              <w:spacing w:after="0" w:line="240" w:lineRule="auto"/>
              <w:rPr>
                <w:rFonts w:ascii="Comic Sans MS" w:hAnsi="Comic Sans MS"/>
                <w:color w:val="1C1C1C" w:themeColor="text1"/>
                <w:sz w:val="24"/>
              </w:rPr>
            </w:pPr>
          </w:p>
          <w:p w14:paraId="63841FE1" w14:textId="33DD4CBB" w:rsidR="00055075" w:rsidRDefault="00055075" w:rsidP="00721ECC">
            <w:pPr>
              <w:spacing w:after="0" w:line="240" w:lineRule="auto"/>
              <w:rPr>
                <w:rFonts w:ascii="Comic Sans MS" w:hAnsi="Comic Sans MS"/>
                <w:color w:val="1C1C1C" w:themeColor="text1"/>
                <w:sz w:val="24"/>
              </w:rPr>
            </w:pPr>
            <w:r>
              <w:rPr>
                <w:rFonts w:ascii="Comic Sans MS" w:hAnsi="Comic Sans MS"/>
                <w:color w:val="1C1C1C" w:themeColor="text1"/>
                <w:sz w:val="24"/>
              </w:rPr>
              <w:t xml:space="preserve">We will listen to the </w:t>
            </w:r>
            <w:r w:rsidR="00D67661">
              <w:rPr>
                <w:rFonts w:ascii="Comic Sans MS" w:hAnsi="Comic Sans MS"/>
                <w:color w:val="1C1C1C" w:themeColor="text1"/>
                <w:sz w:val="24"/>
              </w:rPr>
              <w:t>pupil’s</w:t>
            </w:r>
            <w:r>
              <w:rPr>
                <w:rFonts w:ascii="Comic Sans MS" w:hAnsi="Comic Sans MS"/>
                <w:color w:val="1C1C1C" w:themeColor="text1"/>
                <w:sz w:val="24"/>
              </w:rPr>
              <w:t xml:space="preserve"> ideas so that enrichment will be more tailored to what the children would like to do.</w:t>
            </w:r>
          </w:p>
          <w:p w14:paraId="75764691" w14:textId="77777777" w:rsidR="00026A06" w:rsidRDefault="00026A06" w:rsidP="00721ECC">
            <w:pPr>
              <w:spacing w:after="0" w:line="240" w:lineRule="auto"/>
              <w:rPr>
                <w:rFonts w:ascii="Comic Sans MS" w:hAnsi="Comic Sans MS"/>
                <w:color w:val="1C1C1C" w:themeColor="text1"/>
                <w:sz w:val="24"/>
              </w:rPr>
            </w:pPr>
          </w:p>
          <w:p w14:paraId="3EA0CDC3" w14:textId="77777777" w:rsidR="00D67661" w:rsidRDefault="00D67661" w:rsidP="00721ECC">
            <w:pPr>
              <w:spacing w:after="0" w:line="240" w:lineRule="auto"/>
              <w:rPr>
                <w:rFonts w:ascii="Comic Sans MS" w:hAnsi="Comic Sans MS"/>
                <w:color w:val="1C1C1C" w:themeColor="text1"/>
                <w:sz w:val="24"/>
              </w:rPr>
            </w:pPr>
            <w:r>
              <w:rPr>
                <w:rFonts w:ascii="Comic Sans MS" w:hAnsi="Comic Sans MS"/>
                <w:color w:val="1C1C1C" w:themeColor="text1"/>
                <w:sz w:val="24"/>
              </w:rPr>
              <w:t>We will strive to ensure that our Pupil Premium children</w:t>
            </w:r>
            <w:r w:rsidR="00B97390">
              <w:rPr>
                <w:rFonts w:ascii="Comic Sans MS" w:hAnsi="Comic Sans MS"/>
                <w:color w:val="1C1C1C" w:themeColor="text1"/>
                <w:sz w:val="24"/>
              </w:rPr>
              <w:t xml:space="preserve"> have access to all areas of school life, including visits and other types of enrichment such as after school clubs.</w:t>
            </w:r>
          </w:p>
          <w:p w14:paraId="580D8788" w14:textId="77777777" w:rsidR="009175F3" w:rsidRDefault="009175F3" w:rsidP="00721ECC">
            <w:pPr>
              <w:spacing w:after="0" w:line="240" w:lineRule="auto"/>
              <w:rPr>
                <w:rFonts w:ascii="Comic Sans MS" w:hAnsi="Comic Sans MS"/>
                <w:color w:val="1C1C1C" w:themeColor="text1"/>
                <w:sz w:val="24"/>
              </w:rPr>
            </w:pPr>
          </w:p>
          <w:p w14:paraId="6B09E732" w14:textId="77777777" w:rsidR="00D44905" w:rsidRDefault="009175F3" w:rsidP="00721ECC">
            <w:pPr>
              <w:spacing w:after="0" w:line="240" w:lineRule="auto"/>
              <w:rPr>
                <w:rFonts w:ascii="Comic Sans MS" w:hAnsi="Comic Sans MS"/>
                <w:color w:val="1C1C1C" w:themeColor="text1"/>
                <w:sz w:val="24"/>
              </w:rPr>
            </w:pPr>
            <w:r>
              <w:rPr>
                <w:rFonts w:ascii="Comic Sans MS" w:hAnsi="Comic Sans MS"/>
                <w:color w:val="1C1C1C" w:themeColor="text1"/>
                <w:sz w:val="24"/>
              </w:rPr>
              <w:t>Pupils</w:t>
            </w:r>
            <w:r w:rsidR="00D44905">
              <w:rPr>
                <w:rFonts w:ascii="Comic Sans MS" w:hAnsi="Comic Sans MS"/>
                <w:color w:val="1C1C1C" w:themeColor="text1"/>
                <w:sz w:val="24"/>
              </w:rPr>
              <w:t xml:space="preserve"> will develop </w:t>
            </w:r>
            <w:r>
              <w:rPr>
                <w:rFonts w:ascii="Comic Sans MS" w:hAnsi="Comic Sans MS"/>
                <w:color w:val="1C1C1C" w:themeColor="text1"/>
                <w:sz w:val="24"/>
              </w:rPr>
              <w:t>perseverance</w:t>
            </w:r>
            <w:r w:rsidR="00D44905">
              <w:rPr>
                <w:rFonts w:ascii="Comic Sans MS" w:hAnsi="Comic Sans MS"/>
                <w:color w:val="1C1C1C" w:themeColor="text1"/>
                <w:sz w:val="24"/>
              </w:rPr>
              <w:t xml:space="preserve"> and </w:t>
            </w:r>
            <w:r>
              <w:rPr>
                <w:rFonts w:ascii="Comic Sans MS" w:hAnsi="Comic Sans MS"/>
                <w:color w:val="1C1C1C" w:themeColor="text1"/>
                <w:sz w:val="24"/>
              </w:rPr>
              <w:t>resilience.</w:t>
            </w:r>
          </w:p>
          <w:p w14:paraId="2F4D1000" w14:textId="77777777" w:rsidR="009175F3" w:rsidRDefault="009175F3" w:rsidP="00721ECC">
            <w:pPr>
              <w:spacing w:after="0" w:line="240" w:lineRule="auto"/>
              <w:rPr>
                <w:rFonts w:ascii="Comic Sans MS" w:hAnsi="Comic Sans MS"/>
                <w:color w:val="1C1C1C" w:themeColor="text1"/>
                <w:sz w:val="24"/>
              </w:rPr>
            </w:pPr>
          </w:p>
          <w:p w14:paraId="3A6BA040" w14:textId="089404AC" w:rsidR="009175F3" w:rsidRPr="009175F3" w:rsidRDefault="009175F3" w:rsidP="009175F3">
            <w:pPr>
              <w:autoSpaceDE w:val="0"/>
              <w:autoSpaceDN w:val="0"/>
              <w:adjustRightInd w:val="0"/>
              <w:spacing w:after="0" w:line="240" w:lineRule="auto"/>
              <w:jc w:val="both"/>
              <w:rPr>
                <w:rFonts w:ascii="Comic Sans MS" w:hAnsi="Comic Sans MS" w:cs="Arial"/>
                <w:sz w:val="24"/>
                <w:szCs w:val="24"/>
              </w:rPr>
            </w:pPr>
            <w:r w:rsidRPr="009175F3">
              <w:rPr>
                <w:rFonts w:ascii="Comic Sans MS" w:hAnsi="Comic Sans MS" w:cs="Arial"/>
                <w:sz w:val="24"/>
                <w:szCs w:val="24"/>
              </w:rPr>
              <w:t>Pupils continue to be prepared for life in the modern world with a particular focus on being safe in the digital world</w:t>
            </w:r>
            <w:r>
              <w:rPr>
                <w:rFonts w:ascii="Comic Sans MS" w:hAnsi="Comic Sans MS" w:cs="Arial"/>
                <w:sz w:val="24"/>
                <w:szCs w:val="24"/>
              </w:rPr>
              <w:t>.</w:t>
            </w:r>
          </w:p>
          <w:p w14:paraId="2D987B7D" w14:textId="75F76791" w:rsidR="009175F3" w:rsidRPr="00055075" w:rsidRDefault="009175F3" w:rsidP="00721ECC">
            <w:pPr>
              <w:spacing w:after="0" w:line="240" w:lineRule="auto"/>
              <w:rPr>
                <w:rFonts w:ascii="Comic Sans MS" w:hAnsi="Comic Sans MS"/>
                <w:color w:val="1C1C1C" w:themeColor="text1"/>
                <w:sz w:val="24"/>
              </w:rPr>
            </w:pPr>
          </w:p>
        </w:tc>
      </w:tr>
    </w:tbl>
    <w:p w14:paraId="4EB19C05" w14:textId="1D33ADCC" w:rsidR="00FD49D0" w:rsidRDefault="00FD49D0" w:rsidP="0016582F"/>
    <w:p w14:paraId="4240C622" w14:textId="629F2CAB" w:rsidR="00FD49D0" w:rsidRDefault="00BE37C3">
      <w:pPr>
        <w:spacing w:after="0" w:line="240" w:lineRule="auto"/>
      </w:pPr>
      <w:r>
        <w:rPr>
          <w:noProof/>
        </w:rPr>
        <mc:AlternateContent>
          <mc:Choice Requires="wps">
            <w:drawing>
              <wp:anchor distT="0" distB="0" distL="114300" distR="114300" simplePos="0" relativeHeight="251680768" behindDoc="0" locked="0" layoutInCell="1" allowOverlap="1" wp14:anchorId="29CBB6CC" wp14:editId="0F8199DB">
                <wp:simplePos x="0" y="0"/>
                <wp:positionH relativeFrom="page">
                  <wp:align>right</wp:align>
                </wp:positionH>
                <wp:positionV relativeFrom="page">
                  <wp:align>bottom</wp:align>
                </wp:positionV>
                <wp:extent cx="7559675" cy="593725"/>
                <wp:effectExtent l="0" t="0" r="0" b="0"/>
                <wp:wrapNone/>
                <wp:docPr id="12" name="Rectangle 12">
                  <a:hlinkClick xmlns:a="http://schemas.openxmlformats.org/drawingml/2006/main" r:id="rId8"/>
                </wp:docPr>
                <wp:cNvGraphicFramePr/>
                <a:graphic xmlns:a="http://schemas.openxmlformats.org/drawingml/2006/main">
                  <a:graphicData uri="http://schemas.microsoft.com/office/word/2010/wordprocessingShape">
                    <wps:wsp>
                      <wps:cNvSpPr/>
                      <wps:spPr>
                        <a:xfrm>
                          <a:off x="0" y="0"/>
                          <a:ext cx="7559675" cy="593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0802B" id="Rectangle 12" o:spid="_x0000_s1026" href="https://www.twinkl.com/resources/senior-leadership-team-slt" style="position:absolute;margin-left:544.05pt;margin-top:0;width:595.25pt;height:46.75pt;z-index:25168076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" o:button="t" filled="f" stroked="f" strokeweight="1pt">
                <v:fill o:detectmouseclick="t"/>
                <w10:wrap anchorx="page" anchory="page"/>
              </v:rect>
            </w:pict>
          </mc:Fallback>
        </mc:AlternateContent>
      </w:r>
      <w:r w:rsidR="00FD49D0">
        <w:br w:type="page"/>
      </w:r>
    </w:p>
    <w:tbl>
      <w:tblPr>
        <w:tblStyle w:val="TableGrid"/>
        <w:tblW w:w="10773" w:type="dxa"/>
        <w:tblInd w:w="-5" w:type="dxa"/>
        <w:tblCellMar>
          <w:top w:w="170" w:type="dxa"/>
          <w:left w:w="170" w:type="dxa"/>
          <w:bottom w:w="170" w:type="dxa"/>
          <w:right w:w="170" w:type="dxa"/>
        </w:tblCellMar>
        <w:tblLook w:val="04A0" w:firstRow="1" w:lastRow="0" w:firstColumn="1" w:lastColumn="0" w:noHBand="0" w:noVBand="1"/>
      </w:tblPr>
      <w:tblGrid>
        <w:gridCol w:w="3118"/>
        <w:gridCol w:w="7655"/>
      </w:tblGrid>
      <w:tr w:rsidR="00FD49D0" w14:paraId="2BC806E3" w14:textId="77777777" w:rsidTr="00721ECC">
        <w:trPr>
          <w:trHeight w:val="425"/>
        </w:trPr>
        <w:tc>
          <w:tcPr>
            <w:tcW w:w="10773" w:type="dxa"/>
            <w:gridSpan w:val="2"/>
            <w:tcBorders>
              <w:top w:val="single" w:sz="4" w:space="0" w:color="F28C1C" w:themeColor="accent1"/>
              <w:left w:val="single" w:sz="48" w:space="0" w:color="FFFFFF" w:themeColor="background1"/>
              <w:bottom w:val="single" w:sz="4" w:space="0" w:color="F28C1C" w:themeColor="accent1"/>
              <w:right w:val="single" w:sz="48" w:space="0" w:color="FFFFFF" w:themeColor="background1"/>
            </w:tcBorders>
            <w:shd w:val="clear" w:color="auto" w:fill="FFFFFF" w:themeFill="background1"/>
            <w:tcMar>
              <w:top w:w="113" w:type="dxa"/>
              <w:bottom w:w="113" w:type="dxa"/>
            </w:tcMar>
            <w:vAlign w:val="center"/>
          </w:tcPr>
          <w:p w14:paraId="49FDE1B0" w14:textId="3F97F3E8" w:rsidR="00FD49D0" w:rsidRDefault="00FD49D0" w:rsidP="00721ECC">
            <w:pPr>
              <w:pStyle w:val="Heading2"/>
              <w:spacing w:before="0"/>
            </w:pPr>
            <w:r>
              <w:lastRenderedPageBreak/>
              <w:t>Leadership and Management</w:t>
            </w:r>
          </w:p>
        </w:tc>
      </w:tr>
      <w:tr w:rsidR="00FD49D0" w:rsidRPr="00794544" w14:paraId="68FCE114" w14:textId="77777777" w:rsidTr="00721ECC">
        <w:trPr>
          <w:trHeight w:val="283"/>
        </w:trPr>
        <w:tc>
          <w:tcPr>
            <w:tcW w:w="3118" w:type="dxa"/>
            <w:tcBorders>
              <w:top w:val="single" w:sz="4" w:space="0" w:color="F28C1C" w:themeColor="accent1"/>
              <w:left w:val="single" w:sz="48" w:space="0" w:color="FFFFFF" w:themeColor="background1"/>
              <w:bottom w:val="single" w:sz="8" w:space="0" w:color="F28C1C" w:themeColor="accent1"/>
              <w:right w:val="single" w:sz="48" w:space="0" w:color="FFFFFF" w:themeColor="background1"/>
            </w:tcBorders>
            <w:shd w:val="clear" w:color="auto" w:fill="2A294C" w:themeFill="accent2"/>
            <w:tcMar>
              <w:top w:w="113" w:type="dxa"/>
              <w:bottom w:w="113" w:type="dxa"/>
            </w:tcMar>
            <w:vAlign w:val="center"/>
          </w:tcPr>
          <w:p w14:paraId="33BD0629" w14:textId="77777777" w:rsidR="00FD49D0" w:rsidRPr="00224206" w:rsidRDefault="00FD49D0" w:rsidP="00721ECC">
            <w:pPr>
              <w:spacing w:after="0" w:line="240" w:lineRule="auto"/>
              <w:rPr>
                <w:b/>
                <w:bCs/>
                <w:color w:val="FFFFFF" w:themeColor="background1"/>
                <w:sz w:val="24"/>
                <w:szCs w:val="28"/>
              </w:rPr>
            </w:pPr>
            <w:r w:rsidRPr="00224206">
              <w:rPr>
                <w:b/>
                <w:bCs/>
                <w:color w:val="FFFFFF" w:themeColor="background1"/>
                <w:sz w:val="24"/>
                <w:szCs w:val="28"/>
              </w:rPr>
              <w:t>Judgement</w:t>
            </w:r>
          </w:p>
        </w:tc>
        <w:tc>
          <w:tcPr>
            <w:tcW w:w="7655" w:type="dxa"/>
            <w:tcBorders>
              <w:top w:val="single" w:sz="4" w:space="0" w:color="F28C1C" w:themeColor="accent1"/>
              <w:left w:val="single" w:sz="48" w:space="0" w:color="FFFFFF" w:themeColor="background1"/>
              <w:bottom w:val="single" w:sz="8" w:space="0" w:color="F28C1C" w:themeColor="accent1"/>
              <w:right w:val="single" w:sz="48" w:space="0" w:color="FFFFFF" w:themeColor="background1"/>
            </w:tcBorders>
            <w:shd w:val="clear" w:color="auto" w:fill="F2F0F4"/>
            <w:tcMar>
              <w:top w:w="113" w:type="dxa"/>
              <w:bottom w:w="113" w:type="dxa"/>
            </w:tcMar>
            <w:vAlign w:val="center"/>
          </w:tcPr>
          <w:p w14:paraId="75A2289C" w14:textId="294601D8" w:rsidR="00FD49D0" w:rsidRPr="00224206" w:rsidRDefault="00985036" w:rsidP="00721ECC">
            <w:pPr>
              <w:spacing w:after="0"/>
            </w:pPr>
            <w:r>
              <w:t>GOOD</w:t>
            </w:r>
          </w:p>
        </w:tc>
      </w:tr>
    </w:tbl>
    <w:p w14:paraId="4853B892" w14:textId="77777777" w:rsidR="00FD49D0" w:rsidRDefault="00FD49D0" w:rsidP="00FD49D0"/>
    <w:tbl>
      <w:tblPr>
        <w:tblStyle w:val="TableGrid"/>
        <w:tblW w:w="10773" w:type="dxa"/>
        <w:tblInd w:w="-5" w:type="dxa"/>
        <w:tblCellMar>
          <w:top w:w="170" w:type="dxa"/>
          <w:left w:w="170" w:type="dxa"/>
          <w:bottom w:w="170" w:type="dxa"/>
          <w:right w:w="170" w:type="dxa"/>
        </w:tblCellMar>
        <w:tblLook w:val="0600" w:firstRow="0" w:lastRow="0" w:firstColumn="0" w:lastColumn="0" w:noHBand="1" w:noVBand="1"/>
      </w:tblPr>
      <w:tblGrid>
        <w:gridCol w:w="5386"/>
        <w:gridCol w:w="5387"/>
      </w:tblGrid>
      <w:tr w:rsidR="00FD49D0" w:rsidRPr="00DA1DCE" w14:paraId="76755F66" w14:textId="77777777" w:rsidTr="002B2DA8">
        <w:tc>
          <w:tcPr>
            <w:tcW w:w="5386" w:type="dxa"/>
            <w:tcBorders>
              <w:top w:val="single" w:sz="4" w:space="0" w:color="F28C1C" w:themeColor="accent1"/>
              <w:left w:val="single" w:sz="48" w:space="0" w:color="FFFFFF" w:themeColor="background1"/>
              <w:bottom w:val="nil"/>
              <w:right w:val="single" w:sz="48" w:space="0" w:color="FFFFFF" w:themeColor="background1"/>
            </w:tcBorders>
            <w:shd w:val="clear" w:color="auto" w:fill="2A294C" w:themeFill="accent2"/>
            <w:tcMar>
              <w:top w:w="113" w:type="dxa"/>
              <w:bottom w:w="113" w:type="dxa"/>
            </w:tcMar>
            <w:vAlign w:val="center"/>
          </w:tcPr>
          <w:p w14:paraId="4EDC9FFD" w14:textId="77777777" w:rsidR="00FD49D0" w:rsidRPr="00DA1DCE" w:rsidRDefault="00FD49D0" w:rsidP="00721ECC">
            <w:pPr>
              <w:pStyle w:val="Heading3"/>
              <w:spacing w:before="0"/>
              <w:rPr>
                <w:rFonts w:ascii="Times New Roman" w:hAnsi="Times New Roman" w:cs="Times New Roman"/>
                <w:color w:val="FFFFFF" w:themeColor="background1"/>
              </w:rPr>
            </w:pPr>
            <w:r>
              <w:rPr>
                <w:color w:val="FFFFFF" w:themeColor="background1"/>
              </w:rPr>
              <w:t>Evidence</w:t>
            </w:r>
          </w:p>
        </w:tc>
        <w:tc>
          <w:tcPr>
            <w:tcW w:w="5387" w:type="dxa"/>
            <w:tcBorders>
              <w:top w:val="single" w:sz="4" w:space="0" w:color="F28C1C" w:themeColor="accent1"/>
              <w:left w:val="single" w:sz="48" w:space="0" w:color="FFFFFF" w:themeColor="background1"/>
              <w:bottom w:val="nil"/>
              <w:right w:val="single" w:sz="48" w:space="0" w:color="FFFFFF" w:themeColor="background1"/>
            </w:tcBorders>
            <w:shd w:val="clear" w:color="auto" w:fill="2A294C" w:themeFill="accent2"/>
            <w:tcMar>
              <w:top w:w="113" w:type="dxa"/>
              <w:bottom w:w="113" w:type="dxa"/>
            </w:tcMar>
            <w:vAlign w:val="center"/>
          </w:tcPr>
          <w:p w14:paraId="00F29CC8" w14:textId="77777777" w:rsidR="00FD49D0" w:rsidRPr="00DA1DCE" w:rsidRDefault="00FD49D0" w:rsidP="00721ECC">
            <w:pPr>
              <w:pStyle w:val="Heading3"/>
              <w:spacing w:before="0"/>
              <w:rPr>
                <w:rFonts w:ascii="Times New Roman" w:hAnsi="Times New Roman" w:cs="Times New Roman"/>
                <w:color w:val="FFFFFF" w:themeColor="background1"/>
              </w:rPr>
            </w:pPr>
            <w:r>
              <w:rPr>
                <w:color w:val="FFFFFF" w:themeColor="background1"/>
              </w:rPr>
              <w:t>Impact</w:t>
            </w:r>
          </w:p>
        </w:tc>
      </w:tr>
      <w:tr w:rsidR="00FD49D0" w:rsidRPr="00794544" w14:paraId="1CCD78BF" w14:textId="77777777" w:rsidTr="002B2DA8">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770909FA" w14:textId="77777777" w:rsidR="00985036" w:rsidRPr="00324FF1" w:rsidRDefault="00985036" w:rsidP="00985036">
            <w:pPr>
              <w:spacing w:after="0" w:line="240" w:lineRule="auto"/>
              <w:jc w:val="both"/>
              <w:rPr>
                <w:rFonts w:ascii="Comic Sans MS" w:hAnsi="Comic Sans MS"/>
                <w:sz w:val="24"/>
                <w:szCs w:val="24"/>
              </w:rPr>
            </w:pPr>
            <w:r w:rsidRPr="00324FF1">
              <w:rPr>
                <w:rFonts w:ascii="Comic Sans MS" w:hAnsi="Comic Sans MS"/>
                <w:sz w:val="24"/>
                <w:szCs w:val="24"/>
              </w:rPr>
              <w:t xml:space="preserve">Staff have an unwavering focus on improving pupil outcomes through a visionary, systematic and collegiate approach </w:t>
            </w:r>
          </w:p>
          <w:p w14:paraId="196AA84E" w14:textId="77777777" w:rsidR="00FD49D0" w:rsidRPr="00794544" w:rsidRDefault="00FD49D0" w:rsidP="00721ECC">
            <w:pPr>
              <w:spacing w:after="0" w:line="240" w:lineRule="auto"/>
              <w:rPr>
                <w:color w:val="1C1C1C" w:themeColor="text1"/>
              </w:rPr>
            </w:pP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2BC76DD6" w14:textId="46338B83" w:rsidR="00FD49D0" w:rsidRPr="00985036" w:rsidRDefault="00985036" w:rsidP="00721ECC">
            <w:pPr>
              <w:spacing w:after="0" w:line="240" w:lineRule="auto"/>
              <w:rPr>
                <w:rFonts w:ascii="Comic Sans MS" w:hAnsi="Comic Sans MS"/>
                <w:color w:val="1C1C1C" w:themeColor="text1"/>
              </w:rPr>
            </w:pPr>
            <w:r w:rsidRPr="00985036">
              <w:rPr>
                <w:rFonts w:ascii="Comic Sans MS" w:hAnsi="Comic Sans MS"/>
                <w:color w:val="1C1C1C" w:themeColor="text1"/>
                <w:sz w:val="24"/>
              </w:rPr>
              <w:t xml:space="preserve">We have </w:t>
            </w:r>
            <w:r>
              <w:rPr>
                <w:rFonts w:ascii="Comic Sans MS" w:hAnsi="Comic Sans MS"/>
                <w:color w:val="1C1C1C" w:themeColor="text1"/>
                <w:sz w:val="24"/>
              </w:rPr>
              <w:t>worked strategically to improve pupil outcomes. This includes prioritising and working collaboratively.</w:t>
            </w:r>
          </w:p>
        </w:tc>
      </w:tr>
      <w:tr w:rsidR="00FD49D0" w:rsidRPr="00794544" w14:paraId="2F7ABA79" w14:textId="77777777" w:rsidTr="002B2DA8">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0A236C5D" w14:textId="77777777" w:rsidR="00985036" w:rsidRPr="00324FF1" w:rsidRDefault="00985036" w:rsidP="002B2DA8">
            <w:pPr>
              <w:spacing w:after="0" w:line="240" w:lineRule="auto"/>
              <w:rPr>
                <w:rFonts w:ascii="Comic Sans MS" w:hAnsi="Comic Sans MS"/>
                <w:sz w:val="24"/>
                <w:szCs w:val="24"/>
              </w:rPr>
            </w:pPr>
            <w:r w:rsidRPr="00324FF1">
              <w:rPr>
                <w:rFonts w:ascii="Comic Sans MS" w:hAnsi="Comic Sans MS"/>
                <w:sz w:val="24"/>
                <w:szCs w:val="24"/>
              </w:rPr>
              <w:t xml:space="preserve">Governors challenge senior leaders so that the effective deployment of staff and resources, including the pupil premium, the primary PE and sport premium and special educational needs funding, secures excellent outcomes for pupils. </w:t>
            </w:r>
          </w:p>
          <w:p w14:paraId="119DEE3D" w14:textId="77777777" w:rsidR="00FD49D0" w:rsidRPr="00794544" w:rsidRDefault="00FD49D0" w:rsidP="00721ECC">
            <w:pPr>
              <w:spacing w:after="0" w:line="240" w:lineRule="auto"/>
              <w:rPr>
                <w:color w:val="1C1C1C" w:themeColor="text1"/>
              </w:rPr>
            </w:pP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72C94C22" w14:textId="0F5F4087" w:rsidR="00FD49D0" w:rsidRPr="00985036" w:rsidRDefault="00985036" w:rsidP="00721ECC">
            <w:pPr>
              <w:spacing w:after="0" w:line="240" w:lineRule="auto"/>
              <w:rPr>
                <w:rFonts w:ascii="Comic Sans MS" w:hAnsi="Comic Sans MS"/>
                <w:color w:val="1C1C1C" w:themeColor="text1"/>
              </w:rPr>
            </w:pPr>
            <w:r w:rsidRPr="00985036">
              <w:rPr>
                <w:rFonts w:ascii="Comic Sans MS" w:hAnsi="Comic Sans MS"/>
                <w:color w:val="1C1C1C" w:themeColor="text1"/>
                <w:sz w:val="24"/>
              </w:rPr>
              <w:t xml:space="preserve">Our TLCC and Resources committees </w:t>
            </w:r>
            <w:r>
              <w:rPr>
                <w:rFonts w:ascii="Comic Sans MS" w:hAnsi="Comic Sans MS"/>
                <w:color w:val="1C1C1C" w:themeColor="text1"/>
                <w:sz w:val="24"/>
              </w:rPr>
              <w:t>hold</w:t>
            </w:r>
            <w:r w:rsidR="00231B26">
              <w:rPr>
                <w:rFonts w:ascii="Comic Sans MS" w:hAnsi="Comic Sans MS"/>
                <w:color w:val="1C1C1C" w:themeColor="text1"/>
                <w:sz w:val="24"/>
              </w:rPr>
              <w:t xml:space="preserve"> </w:t>
            </w:r>
            <w:r>
              <w:rPr>
                <w:rFonts w:ascii="Comic Sans MS" w:hAnsi="Comic Sans MS"/>
                <w:color w:val="1C1C1C" w:themeColor="text1"/>
                <w:sz w:val="24"/>
              </w:rPr>
              <w:t>senior leaders to accou</w:t>
            </w:r>
            <w:r w:rsidR="00666D08">
              <w:rPr>
                <w:rFonts w:ascii="Comic Sans MS" w:hAnsi="Comic Sans MS"/>
                <w:color w:val="1C1C1C" w:themeColor="text1"/>
                <w:sz w:val="24"/>
              </w:rPr>
              <w:t xml:space="preserve">nt over spending </w:t>
            </w:r>
            <w:r w:rsidR="003F3006">
              <w:rPr>
                <w:rFonts w:ascii="Comic Sans MS" w:hAnsi="Comic Sans MS"/>
                <w:color w:val="1C1C1C" w:themeColor="text1"/>
                <w:sz w:val="24"/>
              </w:rPr>
              <w:t>and quality of education. Regular committee meetings take place every 6 weeks.</w:t>
            </w:r>
          </w:p>
        </w:tc>
      </w:tr>
      <w:tr w:rsidR="00FD49D0" w:rsidRPr="00794544" w14:paraId="7AC5462C" w14:textId="77777777" w:rsidTr="00226DAB">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2673F8F7" w14:textId="77777777" w:rsidR="002E34D5" w:rsidRPr="00324FF1" w:rsidRDefault="002E34D5" w:rsidP="002E34D5">
            <w:pPr>
              <w:spacing w:after="0" w:line="240" w:lineRule="auto"/>
              <w:jc w:val="both"/>
              <w:rPr>
                <w:rFonts w:ascii="Comic Sans MS" w:hAnsi="Comic Sans MS"/>
                <w:sz w:val="24"/>
                <w:szCs w:val="24"/>
              </w:rPr>
            </w:pPr>
            <w:r w:rsidRPr="00324FF1">
              <w:rPr>
                <w:rFonts w:ascii="Comic Sans MS" w:hAnsi="Comic Sans MS"/>
                <w:sz w:val="24"/>
                <w:szCs w:val="24"/>
              </w:rPr>
              <w:t>Leaders and governors have an accurate understanding of the school’s effectiveness informed by the views of pupils, parents and staff. They use this to keep the school improving by focusing on the impact of their actions in key areas</w:t>
            </w:r>
          </w:p>
          <w:p w14:paraId="12509332" w14:textId="77777777" w:rsidR="00FD49D0" w:rsidRPr="00794544" w:rsidRDefault="00FD49D0" w:rsidP="00721ECC">
            <w:pPr>
              <w:spacing w:after="0" w:line="240" w:lineRule="auto"/>
              <w:rPr>
                <w:color w:val="1C1C1C" w:themeColor="text1"/>
              </w:rPr>
            </w:pP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382B9378" w14:textId="2A67A248" w:rsidR="00FD49D0" w:rsidRPr="00F5090C" w:rsidRDefault="002B2DA8" w:rsidP="000F13BE">
            <w:pPr>
              <w:spacing w:after="0" w:line="240" w:lineRule="auto"/>
              <w:rPr>
                <w:rFonts w:ascii="Comic Sans MS" w:hAnsi="Comic Sans MS"/>
                <w:color w:val="1C1C1C" w:themeColor="text1"/>
              </w:rPr>
            </w:pPr>
            <w:r w:rsidRPr="002B2DA8">
              <w:rPr>
                <w:rFonts w:ascii="Comic Sans MS" w:hAnsi="Comic Sans MS"/>
                <w:color w:val="1C1C1C" w:themeColor="text1"/>
                <w:sz w:val="24"/>
              </w:rPr>
              <w:t>The headteacher feeds back the</w:t>
            </w:r>
            <w:r>
              <w:rPr>
                <w:rFonts w:ascii="Comic Sans MS" w:hAnsi="Comic Sans MS"/>
                <w:color w:val="1C1C1C" w:themeColor="text1"/>
                <w:sz w:val="24"/>
              </w:rPr>
              <w:t xml:space="preserve"> questionnaire</w:t>
            </w:r>
            <w:r w:rsidRPr="002B2DA8">
              <w:rPr>
                <w:rFonts w:ascii="Comic Sans MS" w:hAnsi="Comic Sans MS"/>
                <w:color w:val="1C1C1C" w:themeColor="text1"/>
                <w:sz w:val="24"/>
              </w:rPr>
              <w:t xml:space="preserve"> results</w:t>
            </w:r>
            <w:r w:rsidR="00306B31">
              <w:rPr>
                <w:rFonts w:ascii="Comic Sans MS" w:hAnsi="Comic Sans MS"/>
                <w:color w:val="1C1C1C" w:themeColor="text1"/>
                <w:sz w:val="24"/>
              </w:rPr>
              <w:t xml:space="preserve"> termly. </w:t>
            </w:r>
            <w:r w:rsidR="008327CD">
              <w:rPr>
                <w:rFonts w:ascii="Comic Sans MS" w:hAnsi="Comic Sans MS"/>
                <w:color w:val="1C1C1C" w:themeColor="text1"/>
                <w:sz w:val="24"/>
              </w:rPr>
              <w:t>We have</w:t>
            </w:r>
            <w:r w:rsidR="00306B31">
              <w:rPr>
                <w:rFonts w:ascii="Comic Sans MS" w:hAnsi="Comic Sans MS"/>
                <w:color w:val="1C1C1C" w:themeColor="text1"/>
                <w:sz w:val="24"/>
              </w:rPr>
              <w:t xml:space="preserve"> Working Together Committees to listen to our parents and harvest their suggestions.</w:t>
            </w:r>
          </w:p>
        </w:tc>
      </w:tr>
      <w:tr w:rsidR="00FD49D0" w:rsidRPr="00794544" w14:paraId="037BDC35" w14:textId="77777777" w:rsidTr="00226DAB">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105CC9E5" w14:textId="3240C406" w:rsidR="00FD49D0" w:rsidRDefault="00F5090C" w:rsidP="00721ECC">
            <w:pPr>
              <w:spacing w:after="0" w:line="240" w:lineRule="auto"/>
              <w:rPr>
                <w:rFonts w:ascii="Comic Sans MS" w:hAnsi="Comic Sans MS"/>
                <w:color w:val="1C1C1C" w:themeColor="text1"/>
                <w:sz w:val="24"/>
              </w:rPr>
            </w:pPr>
            <w:r w:rsidRPr="00CD07EA">
              <w:rPr>
                <w:rFonts w:ascii="Comic Sans MS" w:hAnsi="Comic Sans MS"/>
                <w:color w:val="1C1C1C" w:themeColor="text1"/>
                <w:sz w:val="24"/>
              </w:rPr>
              <w:t>S</w:t>
            </w:r>
            <w:r w:rsidR="002B2DA8">
              <w:rPr>
                <w:rFonts w:ascii="Comic Sans MS" w:hAnsi="Comic Sans MS"/>
                <w:color w:val="1C1C1C" w:themeColor="text1"/>
                <w:sz w:val="24"/>
              </w:rPr>
              <w:t>a</w:t>
            </w:r>
            <w:r w:rsidRPr="00CD07EA">
              <w:rPr>
                <w:rFonts w:ascii="Comic Sans MS" w:hAnsi="Comic Sans MS"/>
                <w:color w:val="1C1C1C" w:themeColor="text1"/>
                <w:sz w:val="24"/>
              </w:rPr>
              <w:t>feguarding is effective</w:t>
            </w:r>
            <w:r w:rsidR="00CD07EA">
              <w:rPr>
                <w:rFonts w:ascii="Comic Sans MS" w:hAnsi="Comic Sans MS"/>
                <w:color w:val="1C1C1C" w:themeColor="text1"/>
                <w:sz w:val="24"/>
              </w:rPr>
              <w:t>;</w:t>
            </w:r>
            <w:r w:rsidRPr="00CD07EA">
              <w:rPr>
                <w:rFonts w:ascii="Comic Sans MS" w:hAnsi="Comic Sans MS"/>
                <w:color w:val="1C1C1C" w:themeColor="text1"/>
                <w:sz w:val="24"/>
              </w:rPr>
              <w:t xml:space="preserve"> policies and procedures are embedded and up-to-date. Any safeguarding issues are dealt with swiftly. All staff are aware that safeguarding is everyone’s business and </w:t>
            </w:r>
            <w:r w:rsidR="00CD07EA" w:rsidRPr="00CD07EA">
              <w:rPr>
                <w:rFonts w:ascii="Comic Sans MS" w:hAnsi="Comic Sans MS"/>
                <w:color w:val="1C1C1C" w:themeColor="text1"/>
                <w:sz w:val="24"/>
              </w:rPr>
              <w:t>know what to do to keep our children safe.</w:t>
            </w:r>
            <w:r w:rsidR="00CD07EA">
              <w:rPr>
                <w:rFonts w:ascii="Comic Sans MS" w:hAnsi="Comic Sans MS"/>
                <w:color w:val="1C1C1C" w:themeColor="text1"/>
                <w:sz w:val="24"/>
              </w:rPr>
              <w:t xml:space="preserve"> </w:t>
            </w:r>
            <w:r w:rsidR="0091273F">
              <w:rPr>
                <w:rFonts w:ascii="Comic Sans MS" w:hAnsi="Comic Sans MS"/>
                <w:color w:val="1C1C1C" w:themeColor="text1"/>
                <w:sz w:val="24"/>
              </w:rPr>
              <w:t>A</w:t>
            </w:r>
            <w:r w:rsidR="00CD07EA">
              <w:rPr>
                <w:rFonts w:ascii="Comic Sans MS" w:hAnsi="Comic Sans MS"/>
                <w:color w:val="1C1C1C" w:themeColor="text1"/>
                <w:sz w:val="24"/>
              </w:rPr>
              <w:t xml:space="preserve">ll staff know that they should contact LADO via the safeguarding hub if they are concerned about another </w:t>
            </w:r>
            <w:r w:rsidR="00BB55EE">
              <w:rPr>
                <w:rFonts w:ascii="Comic Sans MS" w:hAnsi="Comic Sans MS"/>
                <w:color w:val="1C1C1C" w:themeColor="text1"/>
                <w:sz w:val="24"/>
              </w:rPr>
              <w:t xml:space="preserve">the conduct of another </w:t>
            </w:r>
            <w:r w:rsidR="00CD07EA">
              <w:rPr>
                <w:rFonts w:ascii="Comic Sans MS" w:hAnsi="Comic Sans MS"/>
                <w:color w:val="1C1C1C" w:themeColor="text1"/>
                <w:sz w:val="24"/>
              </w:rPr>
              <w:t>professional</w:t>
            </w:r>
            <w:r w:rsidR="00BB55EE">
              <w:rPr>
                <w:rFonts w:ascii="Comic Sans MS" w:hAnsi="Comic Sans MS"/>
                <w:color w:val="1C1C1C" w:themeColor="text1"/>
                <w:sz w:val="24"/>
              </w:rPr>
              <w:t xml:space="preserve"> or volunteer.</w:t>
            </w:r>
            <w:r w:rsidR="00FC351D">
              <w:rPr>
                <w:rFonts w:ascii="Comic Sans MS" w:hAnsi="Comic Sans MS"/>
                <w:color w:val="1C1C1C" w:themeColor="text1"/>
                <w:sz w:val="24"/>
              </w:rPr>
              <w:t xml:space="preserve"> </w:t>
            </w:r>
          </w:p>
          <w:p w14:paraId="7D21EF2E" w14:textId="7F457C0B" w:rsidR="00FC351D" w:rsidRPr="00CD07EA" w:rsidRDefault="00FC351D" w:rsidP="00721ECC">
            <w:pPr>
              <w:spacing w:after="0" w:line="240" w:lineRule="auto"/>
              <w:rPr>
                <w:rFonts w:ascii="Comic Sans MS" w:hAnsi="Comic Sans MS"/>
                <w:color w:val="1C1C1C" w:themeColor="text1"/>
              </w:rPr>
            </w:pPr>
            <w:r w:rsidRPr="00FC351D">
              <w:rPr>
                <w:rFonts w:ascii="Comic Sans MS" w:hAnsi="Comic Sans MS"/>
                <w:color w:val="1C1C1C" w:themeColor="text1"/>
                <w:sz w:val="24"/>
              </w:rPr>
              <w:t>The children feel safe at our school.</w:t>
            </w: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19E1B8D1" w14:textId="684E78E2" w:rsidR="00FD49D0" w:rsidRPr="0054019E" w:rsidRDefault="00DE1F88" w:rsidP="00721ECC">
            <w:pPr>
              <w:spacing w:after="0" w:line="240" w:lineRule="auto"/>
              <w:rPr>
                <w:rFonts w:ascii="Comic Sans MS" w:hAnsi="Comic Sans MS"/>
                <w:color w:val="1C1C1C" w:themeColor="text1"/>
              </w:rPr>
            </w:pPr>
            <w:r>
              <w:rPr>
                <w:rFonts w:ascii="Comic Sans MS" w:hAnsi="Comic Sans MS"/>
                <w:color w:val="1C1C1C" w:themeColor="text1"/>
                <w:sz w:val="24"/>
              </w:rPr>
              <w:t>All staff are</w:t>
            </w:r>
            <w:r w:rsidR="0054019E" w:rsidRPr="0054019E">
              <w:rPr>
                <w:rFonts w:ascii="Comic Sans MS" w:hAnsi="Comic Sans MS"/>
                <w:color w:val="1C1C1C" w:themeColor="text1"/>
                <w:sz w:val="24"/>
              </w:rPr>
              <w:t xml:space="preserve"> aware </w:t>
            </w:r>
            <w:r w:rsidR="0054019E">
              <w:rPr>
                <w:rFonts w:ascii="Comic Sans MS" w:hAnsi="Comic Sans MS"/>
                <w:color w:val="1C1C1C" w:themeColor="text1"/>
                <w:sz w:val="24"/>
              </w:rPr>
              <w:t xml:space="preserve">that it is everyone’s responsibility to ensure Safeguarding is our highest priority. Staff are aware of the </w:t>
            </w:r>
            <w:r w:rsidR="000E272D">
              <w:rPr>
                <w:rFonts w:ascii="Comic Sans MS" w:hAnsi="Comic Sans MS"/>
                <w:color w:val="1C1C1C" w:themeColor="text1"/>
                <w:sz w:val="24"/>
              </w:rPr>
              <w:t>policies and procedures in place when they have concerns.</w:t>
            </w:r>
          </w:p>
        </w:tc>
      </w:tr>
      <w:tr w:rsidR="00FD49D0" w:rsidRPr="00794544" w14:paraId="47B1035E" w14:textId="77777777" w:rsidTr="00226DAB">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41BB8C29" w14:textId="45117C87" w:rsidR="00FD49D0" w:rsidRPr="0046482E" w:rsidRDefault="00FC351D" w:rsidP="00721ECC">
            <w:pPr>
              <w:spacing w:after="0" w:line="240" w:lineRule="auto"/>
              <w:rPr>
                <w:rFonts w:ascii="Comic Sans MS" w:hAnsi="Comic Sans MS"/>
                <w:color w:val="1C1C1C" w:themeColor="text1"/>
                <w:sz w:val="24"/>
                <w:szCs w:val="22"/>
              </w:rPr>
            </w:pPr>
            <w:r w:rsidRPr="0046482E">
              <w:rPr>
                <w:rFonts w:ascii="Comic Sans MS" w:hAnsi="Comic Sans MS"/>
                <w:color w:val="1C1C1C" w:themeColor="text1"/>
                <w:sz w:val="24"/>
                <w:szCs w:val="22"/>
              </w:rPr>
              <w:t>The designated safeguarding leads have appropriate and up-to-date training. The annual safeguarding audit is completed and monitored regularly by SLT to ensure a</w:t>
            </w:r>
            <w:r w:rsidR="0046482E" w:rsidRPr="0046482E">
              <w:rPr>
                <w:rFonts w:ascii="Comic Sans MS" w:hAnsi="Comic Sans MS"/>
                <w:color w:val="1C1C1C" w:themeColor="text1"/>
                <w:sz w:val="24"/>
                <w:szCs w:val="22"/>
              </w:rPr>
              <w:t xml:space="preserve">ny </w:t>
            </w:r>
            <w:r w:rsidRPr="0046482E">
              <w:rPr>
                <w:rFonts w:ascii="Comic Sans MS" w:hAnsi="Comic Sans MS"/>
                <w:color w:val="1C1C1C" w:themeColor="text1"/>
                <w:sz w:val="24"/>
                <w:szCs w:val="22"/>
              </w:rPr>
              <w:t xml:space="preserve">outstanding </w:t>
            </w:r>
            <w:r w:rsidR="0046482E" w:rsidRPr="0046482E">
              <w:rPr>
                <w:rFonts w:ascii="Comic Sans MS" w:hAnsi="Comic Sans MS"/>
                <w:color w:val="1C1C1C" w:themeColor="text1"/>
                <w:sz w:val="24"/>
                <w:szCs w:val="22"/>
              </w:rPr>
              <w:t>assignments are addressed swiftly.</w:t>
            </w: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52FCCF7E" w14:textId="38D3D094" w:rsidR="00FD49D0" w:rsidRPr="00FC62C9" w:rsidRDefault="00FC62C9" w:rsidP="00721ECC">
            <w:pPr>
              <w:spacing w:after="0" w:line="240" w:lineRule="auto"/>
              <w:rPr>
                <w:rFonts w:ascii="Comic Sans MS" w:hAnsi="Comic Sans MS"/>
                <w:color w:val="1C1C1C" w:themeColor="text1"/>
              </w:rPr>
            </w:pPr>
            <w:r w:rsidRPr="00FC62C9">
              <w:rPr>
                <w:rFonts w:ascii="Comic Sans MS" w:hAnsi="Comic Sans MS"/>
                <w:color w:val="1C1C1C" w:themeColor="text1"/>
                <w:sz w:val="24"/>
              </w:rPr>
              <w:t>The safeguarding leads are confident to deal with any safeguarding concerns that are presented.</w:t>
            </w:r>
          </w:p>
        </w:tc>
      </w:tr>
      <w:tr w:rsidR="0046482E" w:rsidRPr="00794544" w14:paraId="6B4B1B82" w14:textId="77777777" w:rsidTr="00D0469D">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5DC6153D" w14:textId="77777777" w:rsidR="008E78DA" w:rsidRDefault="0046482E" w:rsidP="008E78DA">
            <w:pPr>
              <w:spacing w:after="0" w:line="240" w:lineRule="auto"/>
              <w:rPr>
                <w:rFonts w:ascii="Comic Sans MS" w:hAnsi="Comic Sans MS"/>
                <w:color w:val="1C1C1C" w:themeColor="text1"/>
                <w:sz w:val="24"/>
                <w:szCs w:val="24"/>
              </w:rPr>
            </w:pPr>
            <w:r w:rsidRPr="00A75B41">
              <w:rPr>
                <w:rFonts w:ascii="Comic Sans MS" w:hAnsi="Comic Sans MS"/>
                <w:color w:val="1C1C1C" w:themeColor="text1"/>
                <w:sz w:val="24"/>
                <w:szCs w:val="24"/>
              </w:rPr>
              <w:lastRenderedPageBreak/>
              <w:t xml:space="preserve">SLT ensure that staff recognise their shared responsibility in ensuring pupils attain the highest standards. </w:t>
            </w:r>
          </w:p>
          <w:p w14:paraId="341C1A19" w14:textId="1665E31A" w:rsidR="008E78DA" w:rsidRPr="00A75B41" w:rsidRDefault="008E78DA" w:rsidP="008E78DA">
            <w:pPr>
              <w:spacing w:after="0" w:line="240" w:lineRule="auto"/>
              <w:rPr>
                <w:rFonts w:ascii="Comic Sans MS" w:hAnsi="Comic Sans MS"/>
                <w:color w:val="1C1C1C" w:themeColor="text1"/>
                <w:sz w:val="24"/>
                <w:szCs w:val="24"/>
              </w:rPr>
            </w:pPr>
            <w:r w:rsidRPr="00A75B41">
              <w:rPr>
                <w:rFonts w:ascii="Comic Sans MS" w:hAnsi="Comic Sans MS"/>
                <w:color w:val="1C1C1C" w:themeColor="text1"/>
                <w:sz w:val="24"/>
                <w:szCs w:val="24"/>
              </w:rPr>
              <w:t>We do this by:</w:t>
            </w:r>
          </w:p>
          <w:p w14:paraId="3522109E" w14:textId="77777777" w:rsidR="008E78DA" w:rsidRPr="00A75B41" w:rsidRDefault="008E78DA" w:rsidP="008E78DA">
            <w:pPr>
              <w:spacing w:after="0" w:line="240" w:lineRule="auto"/>
              <w:rPr>
                <w:rFonts w:ascii="Comic Sans MS" w:hAnsi="Comic Sans MS"/>
                <w:color w:val="1C1C1C" w:themeColor="text1"/>
                <w:sz w:val="24"/>
                <w:szCs w:val="24"/>
              </w:rPr>
            </w:pPr>
            <w:r w:rsidRPr="00A75B41">
              <w:rPr>
                <w:rFonts w:ascii="Comic Sans MS" w:hAnsi="Comic Sans MS"/>
                <w:color w:val="1C1C1C" w:themeColor="text1"/>
                <w:sz w:val="24"/>
                <w:szCs w:val="24"/>
              </w:rPr>
              <w:t xml:space="preserve">      .  dropping in to lessons on a daily basis</w:t>
            </w:r>
          </w:p>
          <w:p w14:paraId="76E44793" w14:textId="77777777" w:rsidR="008E78DA" w:rsidRPr="00A75B41" w:rsidRDefault="008E78DA" w:rsidP="008E78DA">
            <w:pPr>
              <w:spacing w:after="0" w:line="240" w:lineRule="auto"/>
              <w:rPr>
                <w:rFonts w:ascii="Comic Sans MS" w:hAnsi="Comic Sans MS"/>
                <w:color w:val="1C1C1C" w:themeColor="text1"/>
                <w:sz w:val="24"/>
                <w:szCs w:val="24"/>
              </w:rPr>
            </w:pPr>
            <w:r w:rsidRPr="00A75B41">
              <w:rPr>
                <w:rFonts w:ascii="Comic Sans MS" w:hAnsi="Comic Sans MS"/>
                <w:color w:val="1C1C1C" w:themeColor="text1"/>
                <w:sz w:val="24"/>
                <w:szCs w:val="24"/>
              </w:rPr>
              <w:t xml:space="preserve">      .  setting and maintaining high standards</w:t>
            </w:r>
          </w:p>
          <w:p w14:paraId="2E9ACBDD" w14:textId="77777777" w:rsidR="008E78DA" w:rsidRPr="00A75B41" w:rsidRDefault="008E78DA" w:rsidP="008E78DA">
            <w:pPr>
              <w:spacing w:after="0" w:line="240" w:lineRule="auto"/>
              <w:rPr>
                <w:rFonts w:ascii="Comic Sans MS" w:hAnsi="Comic Sans MS"/>
                <w:color w:val="1C1C1C" w:themeColor="text1"/>
                <w:sz w:val="24"/>
                <w:szCs w:val="24"/>
              </w:rPr>
            </w:pPr>
            <w:r w:rsidRPr="00A75B41">
              <w:rPr>
                <w:rFonts w:ascii="Comic Sans MS" w:hAnsi="Comic Sans MS"/>
                <w:color w:val="1C1C1C" w:themeColor="text1"/>
                <w:sz w:val="24"/>
                <w:szCs w:val="24"/>
              </w:rPr>
              <w:t xml:space="preserve">      .  sharing marginal gains in the weekly briefing</w:t>
            </w:r>
          </w:p>
          <w:p w14:paraId="038BA1B3" w14:textId="77777777" w:rsidR="008E78DA" w:rsidRPr="00A75B41" w:rsidRDefault="008E78DA" w:rsidP="008E78DA">
            <w:pPr>
              <w:spacing w:after="0" w:line="240" w:lineRule="auto"/>
              <w:rPr>
                <w:rFonts w:ascii="Comic Sans MS" w:hAnsi="Comic Sans MS"/>
                <w:color w:val="1C1C1C" w:themeColor="text1"/>
                <w:sz w:val="24"/>
                <w:szCs w:val="24"/>
              </w:rPr>
            </w:pPr>
            <w:r w:rsidRPr="00A75B41">
              <w:rPr>
                <w:rFonts w:ascii="Comic Sans MS" w:hAnsi="Comic Sans MS"/>
                <w:color w:val="1C1C1C" w:themeColor="text1"/>
                <w:sz w:val="24"/>
                <w:szCs w:val="24"/>
              </w:rPr>
              <w:t xml:space="preserve">      .  feeding back as part of weekly staff meetings</w:t>
            </w:r>
          </w:p>
          <w:p w14:paraId="1EC6FD49" w14:textId="27D79786" w:rsidR="008E78DA" w:rsidRPr="00A75B41" w:rsidRDefault="008E78DA" w:rsidP="008E78DA">
            <w:pPr>
              <w:spacing w:after="0" w:line="240" w:lineRule="auto"/>
              <w:rPr>
                <w:rFonts w:ascii="Comic Sans MS" w:hAnsi="Comic Sans MS"/>
                <w:color w:val="1C1C1C" w:themeColor="text1"/>
                <w:sz w:val="24"/>
                <w:szCs w:val="24"/>
              </w:rPr>
            </w:pPr>
            <w:r w:rsidRPr="00A75B41">
              <w:rPr>
                <w:rFonts w:ascii="Comic Sans MS" w:hAnsi="Comic Sans MS"/>
                <w:color w:val="1C1C1C" w:themeColor="text1"/>
                <w:sz w:val="24"/>
                <w:szCs w:val="24"/>
              </w:rPr>
              <w:t xml:space="preserve">      .  having a fortnightly meeting with support staff</w:t>
            </w:r>
          </w:p>
          <w:p w14:paraId="52EFA845" w14:textId="77777777" w:rsidR="008E78DA" w:rsidRPr="00A75B41" w:rsidRDefault="008E78DA" w:rsidP="008E78DA">
            <w:pPr>
              <w:spacing w:after="0" w:line="240" w:lineRule="auto"/>
              <w:rPr>
                <w:rFonts w:ascii="Comic Sans MS" w:hAnsi="Comic Sans MS"/>
                <w:color w:val="1C1C1C" w:themeColor="text1"/>
                <w:sz w:val="24"/>
                <w:szCs w:val="24"/>
              </w:rPr>
            </w:pPr>
            <w:r w:rsidRPr="00A75B41">
              <w:rPr>
                <w:rFonts w:ascii="Comic Sans MS" w:hAnsi="Comic Sans MS"/>
                <w:color w:val="1C1C1C" w:themeColor="text1"/>
                <w:sz w:val="24"/>
                <w:szCs w:val="24"/>
              </w:rPr>
              <w:t xml:space="preserve">      .  checking in daily with lunchtime supervisors. </w:t>
            </w:r>
          </w:p>
          <w:p w14:paraId="4F17353C" w14:textId="77777777" w:rsidR="008E78DA" w:rsidRPr="00A75B41" w:rsidRDefault="008E78DA" w:rsidP="008E78DA">
            <w:pPr>
              <w:spacing w:after="0" w:line="240" w:lineRule="auto"/>
              <w:rPr>
                <w:rFonts w:ascii="Comic Sans MS" w:hAnsi="Comic Sans MS"/>
                <w:color w:val="1C1C1C" w:themeColor="text1"/>
                <w:sz w:val="24"/>
                <w:szCs w:val="24"/>
              </w:rPr>
            </w:pPr>
            <w:r w:rsidRPr="00A75B41">
              <w:rPr>
                <w:rFonts w:ascii="Comic Sans MS" w:hAnsi="Comic Sans MS"/>
                <w:color w:val="1C1C1C" w:themeColor="text1"/>
                <w:sz w:val="24"/>
                <w:szCs w:val="24"/>
              </w:rPr>
              <w:t xml:space="preserve">      .  regularly inviting our school improvement partner in to help us review and do better.</w:t>
            </w:r>
          </w:p>
          <w:p w14:paraId="4862144A" w14:textId="0EFD8C61" w:rsidR="008E78DA" w:rsidRPr="00A75B41" w:rsidRDefault="008E78DA" w:rsidP="008E78DA">
            <w:pPr>
              <w:spacing w:after="0" w:line="240" w:lineRule="auto"/>
              <w:rPr>
                <w:rFonts w:ascii="Comic Sans MS" w:hAnsi="Comic Sans MS"/>
                <w:color w:val="1C1C1C" w:themeColor="text1"/>
                <w:sz w:val="24"/>
                <w:szCs w:val="24"/>
              </w:rPr>
            </w:pPr>
            <w:r w:rsidRPr="00A75B41">
              <w:rPr>
                <w:rFonts w:ascii="Comic Sans MS" w:hAnsi="Comic Sans MS"/>
                <w:color w:val="1C1C1C" w:themeColor="text1"/>
                <w:sz w:val="24"/>
                <w:szCs w:val="24"/>
              </w:rPr>
              <w:t xml:space="preserve">      . ensure that subject leaders meet with other leaders of the same subject across our cooperative of schools</w:t>
            </w:r>
            <w:r w:rsidR="004B691F">
              <w:rPr>
                <w:rFonts w:ascii="Comic Sans MS" w:hAnsi="Comic Sans MS"/>
                <w:color w:val="1C1C1C" w:themeColor="text1"/>
                <w:sz w:val="24"/>
                <w:szCs w:val="24"/>
              </w:rPr>
              <w:t xml:space="preserve"> and with our locality.</w:t>
            </w:r>
          </w:p>
          <w:p w14:paraId="75B13E62" w14:textId="77777777" w:rsidR="008E78DA" w:rsidRPr="00A75B41" w:rsidRDefault="008E78DA" w:rsidP="008E78DA">
            <w:pPr>
              <w:spacing w:after="0" w:line="240" w:lineRule="auto"/>
              <w:rPr>
                <w:rFonts w:ascii="Comic Sans MS" w:hAnsi="Comic Sans MS"/>
                <w:color w:val="1C1C1C" w:themeColor="text1"/>
                <w:sz w:val="24"/>
                <w:szCs w:val="24"/>
              </w:rPr>
            </w:pPr>
            <w:r w:rsidRPr="00A75B41">
              <w:rPr>
                <w:rFonts w:ascii="Comic Sans MS" w:hAnsi="Comic Sans MS"/>
                <w:color w:val="1C1C1C" w:themeColor="text1"/>
                <w:sz w:val="24"/>
                <w:szCs w:val="24"/>
              </w:rPr>
              <w:t xml:space="preserve">     .  moderate to ensure a fair assessment.</w:t>
            </w:r>
          </w:p>
          <w:p w14:paraId="34959A83" w14:textId="2BB33E33" w:rsidR="0046482E" w:rsidRPr="00A75B41" w:rsidRDefault="008E78DA" w:rsidP="008E78DA">
            <w:pPr>
              <w:spacing w:after="0" w:line="240" w:lineRule="auto"/>
              <w:rPr>
                <w:rFonts w:ascii="Comic Sans MS" w:hAnsi="Comic Sans MS"/>
                <w:color w:val="1C1C1C" w:themeColor="text1"/>
                <w:sz w:val="24"/>
                <w:szCs w:val="24"/>
              </w:rPr>
            </w:pPr>
            <w:r w:rsidRPr="00A75B41">
              <w:rPr>
                <w:rFonts w:ascii="Comic Sans MS" w:hAnsi="Comic Sans MS"/>
                <w:color w:val="1C1C1C" w:themeColor="text1"/>
                <w:sz w:val="24"/>
                <w:szCs w:val="24"/>
              </w:rPr>
              <w:t xml:space="preserve">     .  guiding our pupils to be thoughtful, caring and inclusive citizens, both in school and the wider community.</w:t>
            </w: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6A5573DF" w14:textId="110AB25C" w:rsidR="00864CDC" w:rsidRPr="00A75B41" w:rsidRDefault="00D0469D" w:rsidP="00721ECC">
            <w:pPr>
              <w:spacing w:after="0" w:line="240" w:lineRule="auto"/>
              <w:rPr>
                <w:rFonts w:ascii="Comic Sans MS" w:hAnsi="Comic Sans MS"/>
                <w:color w:val="1C1C1C" w:themeColor="text1"/>
                <w:sz w:val="24"/>
                <w:szCs w:val="24"/>
              </w:rPr>
            </w:pPr>
            <w:r>
              <w:rPr>
                <w:rFonts w:ascii="Comic Sans MS" w:hAnsi="Comic Sans MS"/>
                <w:color w:val="1C1C1C" w:themeColor="text1"/>
                <w:sz w:val="24"/>
                <w:szCs w:val="24"/>
              </w:rPr>
              <w:t>The impact is high standards, good communication with staff, realistic feedback from our school improvement partner</w:t>
            </w:r>
            <w:r w:rsidR="00ED692A">
              <w:rPr>
                <w:rFonts w:ascii="Comic Sans MS" w:hAnsi="Comic Sans MS"/>
                <w:color w:val="1C1C1C" w:themeColor="text1"/>
                <w:sz w:val="24"/>
                <w:szCs w:val="24"/>
              </w:rPr>
              <w:t xml:space="preserve"> and therefore, expectations are realised.</w:t>
            </w:r>
          </w:p>
        </w:tc>
      </w:tr>
      <w:tr w:rsidR="00FD49D0" w:rsidRPr="00794544" w14:paraId="100654FC" w14:textId="77777777" w:rsidTr="00226DAB">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6C8207BB" w14:textId="77777777" w:rsidR="006F04C0" w:rsidRPr="00B64CB9" w:rsidRDefault="006F04C0" w:rsidP="006F04C0">
            <w:pPr>
              <w:spacing w:after="0" w:line="240" w:lineRule="auto"/>
              <w:jc w:val="both"/>
              <w:rPr>
                <w:rFonts w:ascii="Comic Sans MS" w:hAnsi="Comic Sans MS"/>
                <w:sz w:val="24"/>
                <w:szCs w:val="24"/>
              </w:rPr>
            </w:pPr>
            <w:r w:rsidRPr="00B64CB9">
              <w:rPr>
                <w:rFonts w:ascii="Comic Sans MS" w:hAnsi="Comic Sans MS"/>
                <w:sz w:val="24"/>
                <w:szCs w:val="24"/>
              </w:rPr>
              <w:t>The leadership takes a democratic approach to making decisions so that the views of staff are always sought and often implemented. Similarly, all stakeholders have buy-in as they are always consulted.</w:t>
            </w:r>
          </w:p>
          <w:p w14:paraId="6CDB0AE2" w14:textId="77777777" w:rsidR="00FD49D0" w:rsidRPr="00794544" w:rsidRDefault="00FD49D0" w:rsidP="00721ECC">
            <w:pPr>
              <w:spacing w:after="0" w:line="240" w:lineRule="auto"/>
              <w:rPr>
                <w:color w:val="1C1C1C" w:themeColor="text1"/>
              </w:rPr>
            </w:pP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2A3D62DC" w14:textId="09EF4071" w:rsidR="00FD49D0" w:rsidRPr="006F04C0" w:rsidRDefault="00961315" w:rsidP="00721ECC">
            <w:pPr>
              <w:spacing w:after="0" w:line="240" w:lineRule="auto"/>
              <w:rPr>
                <w:rFonts w:ascii="Comic Sans MS" w:hAnsi="Comic Sans MS"/>
                <w:color w:val="1C1C1C" w:themeColor="text1"/>
              </w:rPr>
            </w:pPr>
            <w:r>
              <w:rPr>
                <w:rFonts w:ascii="Comic Sans MS" w:hAnsi="Comic Sans MS"/>
                <w:color w:val="1C1C1C" w:themeColor="text1"/>
                <w:sz w:val="24"/>
              </w:rPr>
              <w:t>Everyone</w:t>
            </w:r>
            <w:r w:rsidR="006F04C0" w:rsidRPr="006F04C0">
              <w:rPr>
                <w:rFonts w:ascii="Comic Sans MS" w:hAnsi="Comic Sans MS"/>
                <w:color w:val="1C1C1C" w:themeColor="text1"/>
                <w:sz w:val="24"/>
              </w:rPr>
              <w:t xml:space="preserve"> has a voice and ideas and people are valued. </w:t>
            </w:r>
          </w:p>
        </w:tc>
      </w:tr>
      <w:tr w:rsidR="006F04C0" w:rsidRPr="00794544" w14:paraId="7D791FFE" w14:textId="77777777" w:rsidTr="00226DAB">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673F232E" w14:textId="2FFA72BF" w:rsidR="006F04C0" w:rsidRPr="00B64CB9" w:rsidRDefault="006F04C0" w:rsidP="006F04C0">
            <w:pPr>
              <w:spacing w:after="0" w:line="240" w:lineRule="auto"/>
              <w:jc w:val="both"/>
              <w:rPr>
                <w:rFonts w:ascii="Comic Sans MS" w:hAnsi="Comic Sans MS"/>
                <w:sz w:val="24"/>
                <w:szCs w:val="24"/>
              </w:rPr>
            </w:pPr>
            <w:r w:rsidRPr="00B64CB9">
              <w:rPr>
                <w:rFonts w:ascii="Comic Sans MS" w:hAnsi="Comic Sans MS"/>
                <w:sz w:val="24"/>
                <w:szCs w:val="24"/>
              </w:rPr>
              <w:t xml:space="preserve">Curriculum planning is done together and with the Forest School </w:t>
            </w:r>
            <w:r>
              <w:rPr>
                <w:rFonts w:ascii="Comic Sans MS" w:hAnsi="Comic Sans MS"/>
                <w:sz w:val="24"/>
                <w:szCs w:val="24"/>
              </w:rPr>
              <w:t>practitioners.</w:t>
            </w:r>
          </w:p>
          <w:p w14:paraId="65D75ACA" w14:textId="77777777" w:rsidR="006F04C0" w:rsidRPr="00C10983" w:rsidRDefault="006F04C0" w:rsidP="006F04C0">
            <w:pPr>
              <w:spacing w:after="0" w:line="240" w:lineRule="auto"/>
              <w:ind w:left="360"/>
              <w:jc w:val="both"/>
              <w:rPr>
                <w:rFonts w:ascii="Comic Sans MS" w:hAnsi="Comic Sans MS"/>
                <w:sz w:val="24"/>
                <w:szCs w:val="24"/>
              </w:rPr>
            </w:pP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11C2E934" w14:textId="3A539C4B" w:rsidR="006F04C0" w:rsidRPr="00C10983" w:rsidRDefault="00F37807" w:rsidP="006F04C0">
            <w:pPr>
              <w:spacing w:after="0" w:line="240" w:lineRule="auto"/>
              <w:rPr>
                <w:rFonts w:ascii="Comic Sans MS" w:hAnsi="Comic Sans MS"/>
                <w:sz w:val="24"/>
                <w:szCs w:val="24"/>
              </w:rPr>
            </w:pPr>
            <w:r>
              <w:rPr>
                <w:rFonts w:ascii="Comic Sans MS" w:hAnsi="Comic Sans MS"/>
                <w:sz w:val="24"/>
                <w:szCs w:val="24"/>
              </w:rPr>
              <w:t>The impact is that</w:t>
            </w:r>
            <w:r w:rsidR="006F04C0">
              <w:rPr>
                <w:rFonts w:ascii="Comic Sans MS" w:hAnsi="Comic Sans MS"/>
                <w:sz w:val="24"/>
                <w:szCs w:val="24"/>
              </w:rPr>
              <w:t xml:space="preserve"> Forest School activities are explicitly </w:t>
            </w:r>
            <w:r>
              <w:rPr>
                <w:rFonts w:ascii="Comic Sans MS" w:hAnsi="Comic Sans MS"/>
                <w:sz w:val="24"/>
                <w:szCs w:val="24"/>
              </w:rPr>
              <w:t xml:space="preserve">linked </w:t>
            </w:r>
            <w:r w:rsidR="006F04C0">
              <w:rPr>
                <w:rFonts w:ascii="Comic Sans MS" w:hAnsi="Comic Sans MS"/>
                <w:sz w:val="24"/>
                <w:szCs w:val="24"/>
              </w:rPr>
              <w:t>to what the children need to know and that the sequence of learning is progressive.</w:t>
            </w:r>
          </w:p>
        </w:tc>
      </w:tr>
      <w:tr w:rsidR="004A4616" w:rsidRPr="00794544" w14:paraId="2168687D" w14:textId="77777777" w:rsidTr="00226DAB">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3D7D4BCB" w14:textId="70DFC9CC" w:rsidR="004A4616" w:rsidRPr="00B64CB9" w:rsidRDefault="004A4616" w:rsidP="004A4616">
            <w:pPr>
              <w:spacing w:after="0" w:line="240" w:lineRule="auto"/>
              <w:jc w:val="both"/>
              <w:rPr>
                <w:rFonts w:ascii="Comic Sans MS" w:hAnsi="Comic Sans MS"/>
                <w:sz w:val="24"/>
                <w:szCs w:val="24"/>
              </w:rPr>
            </w:pPr>
            <w:r>
              <w:rPr>
                <w:rFonts w:ascii="Comic Sans MS" w:hAnsi="Comic Sans MS"/>
                <w:sz w:val="24"/>
                <w:szCs w:val="24"/>
              </w:rPr>
              <w:t>Key Stage leaders</w:t>
            </w:r>
            <w:r w:rsidR="00404179">
              <w:rPr>
                <w:rFonts w:ascii="Comic Sans MS" w:hAnsi="Comic Sans MS"/>
                <w:sz w:val="24"/>
                <w:szCs w:val="24"/>
              </w:rPr>
              <w:t xml:space="preserve"> </w:t>
            </w:r>
            <w:r w:rsidRPr="00B64CB9">
              <w:rPr>
                <w:rFonts w:ascii="Comic Sans MS" w:hAnsi="Comic Sans MS"/>
                <w:sz w:val="24"/>
                <w:szCs w:val="24"/>
              </w:rPr>
              <w:t xml:space="preserve">have a key role in monitoring and evaluating the standards and quality of provision </w:t>
            </w:r>
            <w:r w:rsidR="006A4909">
              <w:rPr>
                <w:rFonts w:ascii="Comic Sans MS" w:hAnsi="Comic Sans MS"/>
                <w:sz w:val="24"/>
                <w:szCs w:val="24"/>
              </w:rPr>
              <w:t>across their Key stage.</w:t>
            </w:r>
          </w:p>
          <w:p w14:paraId="71F46F2E" w14:textId="77777777" w:rsidR="004A4616" w:rsidRPr="00B64CB9" w:rsidRDefault="004A4616" w:rsidP="006F04C0">
            <w:pPr>
              <w:spacing w:after="0" w:line="240" w:lineRule="auto"/>
              <w:jc w:val="both"/>
              <w:rPr>
                <w:rFonts w:ascii="Comic Sans MS" w:hAnsi="Comic Sans MS"/>
                <w:sz w:val="24"/>
                <w:szCs w:val="24"/>
              </w:rPr>
            </w:pP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495A1F1D" w14:textId="76D29F8D" w:rsidR="004A4616" w:rsidRDefault="004D212E" w:rsidP="006F04C0">
            <w:pPr>
              <w:spacing w:after="0" w:line="240" w:lineRule="auto"/>
              <w:rPr>
                <w:rFonts w:ascii="Comic Sans MS" w:hAnsi="Comic Sans MS"/>
                <w:sz w:val="24"/>
                <w:szCs w:val="24"/>
              </w:rPr>
            </w:pPr>
            <w:r>
              <w:rPr>
                <w:rFonts w:ascii="Comic Sans MS" w:hAnsi="Comic Sans MS"/>
                <w:sz w:val="24"/>
                <w:szCs w:val="24"/>
              </w:rPr>
              <w:t>The Key Stage leaders are continuously monitoring and evaluating how the respective curriculums are being implemented and the impact of this. They ensure that timely assessments are undertaken</w:t>
            </w:r>
            <w:r w:rsidR="00F37807">
              <w:rPr>
                <w:rFonts w:ascii="Comic Sans MS" w:hAnsi="Comic Sans MS"/>
                <w:sz w:val="24"/>
                <w:szCs w:val="24"/>
              </w:rPr>
              <w:t xml:space="preserve"> and that statutory tests are delivered for the most conducive outcome in small groups.</w:t>
            </w:r>
          </w:p>
        </w:tc>
      </w:tr>
      <w:tr w:rsidR="00923873" w:rsidRPr="00794544" w14:paraId="24CDC5D8" w14:textId="77777777" w:rsidTr="00226DAB">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259B5C5C" w14:textId="732ADA5F" w:rsidR="00923873" w:rsidRPr="00B64CB9" w:rsidRDefault="00923873" w:rsidP="00923873">
            <w:pPr>
              <w:spacing w:after="0" w:line="240" w:lineRule="auto"/>
              <w:jc w:val="both"/>
              <w:rPr>
                <w:rFonts w:ascii="Comic Sans MS" w:hAnsi="Comic Sans MS"/>
                <w:sz w:val="24"/>
                <w:szCs w:val="24"/>
              </w:rPr>
            </w:pPr>
            <w:r w:rsidRPr="00B64CB9">
              <w:rPr>
                <w:rFonts w:ascii="Comic Sans MS" w:hAnsi="Comic Sans MS"/>
                <w:sz w:val="24"/>
                <w:szCs w:val="24"/>
              </w:rPr>
              <w:lastRenderedPageBreak/>
              <w:t>Leaders monitor and evaluate the performance of the school and use this knowledge strategically to set clear goals for improvement</w:t>
            </w:r>
            <w:r w:rsidR="00657F2A">
              <w:rPr>
                <w:rFonts w:ascii="Comic Sans MS" w:hAnsi="Comic Sans MS"/>
                <w:sz w:val="24"/>
                <w:szCs w:val="24"/>
              </w:rPr>
              <w:t>. Through Pupil Progress meetings, gaps are identified and those children then receive interventions targeting the gaps in their learning.</w:t>
            </w:r>
          </w:p>
          <w:p w14:paraId="42C81C7A" w14:textId="77777777" w:rsidR="00923873" w:rsidRDefault="00923873" w:rsidP="00923873">
            <w:pPr>
              <w:spacing w:after="0" w:line="240" w:lineRule="auto"/>
              <w:jc w:val="both"/>
              <w:rPr>
                <w:rFonts w:ascii="Comic Sans MS" w:hAnsi="Comic Sans MS"/>
                <w:sz w:val="24"/>
                <w:szCs w:val="24"/>
              </w:rPr>
            </w:pP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11F9520F" w14:textId="613566AB" w:rsidR="00923873" w:rsidRDefault="00923873" w:rsidP="006F04C0">
            <w:pPr>
              <w:spacing w:after="0" w:line="240" w:lineRule="auto"/>
              <w:rPr>
                <w:rFonts w:ascii="Comic Sans MS" w:hAnsi="Comic Sans MS"/>
                <w:sz w:val="24"/>
                <w:szCs w:val="24"/>
              </w:rPr>
            </w:pPr>
            <w:r>
              <w:rPr>
                <w:rFonts w:ascii="Comic Sans MS" w:hAnsi="Comic Sans MS"/>
                <w:sz w:val="24"/>
                <w:szCs w:val="24"/>
              </w:rPr>
              <w:t xml:space="preserve">SLT regularly review the SIP. We plan, do, review and tweak as necessary. We quality assure by inviting our school improvement partner in to assist in this process. </w:t>
            </w:r>
          </w:p>
        </w:tc>
      </w:tr>
      <w:tr w:rsidR="00FF0D32" w:rsidRPr="00794544" w14:paraId="4F294A0B" w14:textId="77777777" w:rsidTr="00226DAB">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7E0A570B" w14:textId="70534C92" w:rsidR="00FF0D32" w:rsidRPr="00244745" w:rsidRDefault="00FF0D32" w:rsidP="00244745">
            <w:pPr>
              <w:spacing w:after="0" w:line="240" w:lineRule="auto"/>
              <w:jc w:val="both"/>
              <w:rPr>
                <w:rFonts w:ascii="Comic Sans MS" w:hAnsi="Comic Sans MS"/>
                <w:sz w:val="24"/>
                <w:szCs w:val="24"/>
              </w:rPr>
            </w:pPr>
            <w:r w:rsidRPr="00244745">
              <w:rPr>
                <w:rFonts w:ascii="Comic Sans MS" w:hAnsi="Comic Sans MS"/>
                <w:sz w:val="24"/>
                <w:szCs w:val="24"/>
              </w:rPr>
              <w:t>CPD a</w:t>
            </w:r>
            <w:r w:rsidR="00244745">
              <w:rPr>
                <w:rFonts w:ascii="Comic Sans MS" w:hAnsi="Comic Sans MS"/>
                <w:sz w:val="24"/>
                <w:szCs w:val="24"/>
              </w:rPr>
              <w:t>n</w:t>
            </w:r>
            <w:r w:rsidRPr="00244745">
              <w:rPr>
                <w:rFonts w:ascii="Comic Sans MS" w:hAnsi="Comic Sans MS"/>
                <w:sz w:val="24"/>
                <w:szCs w:val="24"/>
              </w:rPr>
              <w:t xml:space="preserve">d performance management are clearly linked to the school’s improvement priorities whilst also addressing individual development needs. They are clear and can be measured for impact. This year our main priorities are: The </w:t>
            </w:r>
            <w:r w:rsidR="00244745">
              <w:rPr>
                <w:rFonts w:ascii="Comic Sans MS" w:hAnsi="Comic Sans MS"/>
                <w:sz w:val="24"/>
                <w:szCs w:val="24"/>
              </w:rPr>
              <w:t xml:space="preserve">wider </w:t>
            </w:r>
            <w:r w:rsidRPr="00244745">
              <w:rPr>
                <w:rFonts w:ascii="Comic Sans MS" w:hAnsi="Comic Sans MS"/>
                <w:sz w:val="24"/>
                <w:szCs w:val="24"/>
              </w:rPr>
              <w:t>curriculum</w:t>
            </w:r>
            <w:r w:rsidR="00244745">
              <w:rPr>
                <w:rFonts w:ascii="Comic Sans MS" w:hAnsi="Comic Sans MS"/>
                <w:sz w:val="24"/>
                <w:szCs w:val="24"/>
              </w:rPr>
              <w:t>, maintaining high expectations and</w:t>
            </w:r>
            <w:r w:rsidRPr="00244745">
              <w:rPr>
                <w:rFonts w:ascii="Comic Sans MS" w:hAnsi="Comic Sans MS"/>
                <w:sz w:val="24"/>
                <w:szCs w:val="24"/>
              </w:rPr>
              <w:t xml:space="preserve"> </w:t>
            </w:r>
            <w:r w:rsidR="00244745">
              <w:rPr>
                <w:rFonts w:ascii="Comic Sans MS" w:hAnsi="Comic Sans MS"/>
                <w:sz w:val="24"/>
                <w:szCs w:val="24"/>
              </w:rPr>
              <w:t>c</w:t>
            </w:r>
            <w:r w:rsidRPr="00244745">
              <w:rPr>
                <w:rFonts w:ascii="Comic Sans MS" w:hAnsi="Comic Sans MS"/>
                <w:sz w:val="24"/>
                <w:szCs w:val="24"/>
              </w:rPr>
              <w:t>onsistency in Teaching and Learning</w:t>
            </w:r>
            <w:r w:rsidR="00900B7A">
              <w:rPr>
                <w:rFonts w:ascii="Comic Sans MS" w:hAnsi="Comic Sans MS"/>
                <w:sz w:val="24"/>
                <w:szCs w:val="24"/>
              </w:rPr>
              <w:t xml:space="preserve"> and improving attendance</w:t>
            </w:r>
            <w:r w:rsidRPr="00244745">
              <w:rPr>
                <w:rFonts w:ascii="Comic Sans MS" w:hAnsi="Comic Sans MS"/>
                <w:sz w:val="24"/>
                <w:szCs w:val="24"/>
              </w:rPr>
              <w:t>.</w:t>
            </w:r>
            <w:r w:rsidR="00CF1C7D">
              <w:rPr>
                <w:rFonts w:ascii="Comic Sans MS" w:hAnsi="Comic Sans MS"/>
                <w:sz w:val="24"/>
                <w:szCs w:val="24"/>
              </w:rPr>
              <w:t xml:space="preserve"> Performance management links to the school improvement Plan according to the subject leader’s area of expertise. Learn Sheffield provides leaders and governors with quality CPD.</w:t>
            </w:r>
          </w:p>
          <w:p w14:paraId="0EB293F2" w14:textId="77777777" w:rsidR="00FF0D32" w:rsidRPr="00B64CB9" w:rsidRDefault="00FF0D32" w:rsidP="00923873">
            <w:pPr>
              <w:spacing w:after="0" w:line="240" w:lineRule="auto"/>
              <w:jc w:val="both"/>
              <w:rPr>
                <w:rFonts w:ascii="Comic Sans MS" w:hAnsi="Comic Sans MS"/>
                <w:sz w:val="24"/>
                <w:szCs w:val="24"/>
              </w:rPr>
            </w:pP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77C56F65" w14:textId="26252F13" w:rsidR="00FF0D32" w:rsidRDefault="00DA6C18" w:rsidP="006F04C0">
            <w:pPr>
              <w:spacing w:after="0" w:line="240" w:lineRule="auto"/>
              <w:rPr>
                <w:rFonts w:ascii="Comic Sans MS" w:hAnsi="Comic Sans MS"/>
                <w:sz w:val="24"/>
                <w:szCs w:val="24"/>
              </w:rPr>
            </w:pPr>
            <w:r>
              <w:rPr>
                <w:rFonts w:ascii="Comic Sans MS" w:hAnsi="Comic Sans MS"/>
                <w:sz w:val="24"/>
                <w:szCs w:val="24"/>
              </w:rPr>
              <w:t xml:space="preserve">Teaching and Learning: </w:t>
            </w:r>
            <w:r w:rsidR="00CF1C7D">
              <w:rPr>
                <w:rFonts w:ascii="Comic Sans MS" w:hAnsi="Comic Sans MS"/>
                <w:sz w:val="24"/>
                <w:szCs w:val="24"/>
              </w:rPr>
              <w:t>We</w:t>
            </w:r>
            <w:r w:rsidR="00244745">
              <w:rPr>
                <w:rFonts w:ascii="Comic Sans MS" w:hAnsi="Comic Sans MS"/>
                <w:sz w:val="24"/>
                <w:szCs w:val="24"/>
              </w:rPr>
              <w:t xml:space="preserve"> are constantly improving and refining.</w:t>
            </w:r>
          </w:p>
          <w:p w14:paraId="3D093F5B" w14:textId="77777777" w:rsidR="0002591F" w:rsidRDefault="0002591F" w:rsidP="006F04C0">
            <w:pPr>
              <w:spacing w:after="0" w:line="240" w:lineRule="auto"/>
              <w:rPr>
                <w:rFonts w:ascii="Comic Sans MS" w:hAnsi="Comic Sans MS"/>
                <w:sz w:val="24"/>
                <w:szCs w:val="24"/>
              </w:rPr>
            </w:pPr>
          </w:p>
          <w:p w14:paraId="73E26428" w14:textId="3457094C" w:rsidR="0002591F" w:rsidRDefault="00DA6C18" w:rsidP="006F04C0">
            <w:pPr>
              <w:spacing w:after="0" w:line="240" w:lineRule="auto"/>
              <w:rPr>
                <w:rFonts w:ascii="Comic Sans MS" w:hAnsi="Comic Sans MS"/>
                <w:sz w:val="24"/>
                <w:szCs w:val="24"/>
              </w:rPr>
            </w:pPr>
            <w:r>
              <w:rPr>
                <w:rFonts w:ascii="Comic Sans MS" w:hAnsi="Comic Sans MS"/>
                <w:sz w:val="24"/>
                <w:szCs w:val="24"/>
              </w:rPr>
              <w:t xml:space="preserve">Attendance: </w:t>
            </w:r>
            <w:r w:rsidR="0002591F">
              <w:rPr>
                <w:rFonts w:ascii="Comic Sans MS" w:hAnsi="Comic Sans MS"/>
                <w:sz w:val="24"/>
                <w:szCs w:val="24"/>
              </w:rPr>
              <w:t>Persistent Absentees are held to account.</w:t>
            </w:r>
          </w:p>
        </w:tc>
      </w:tr>
      <w:tr w:rsidR="00D92EA3" w:rsidRPr="00794544" w14:paraId="086C9493" w14:textId="77777777" w:rsidTr="00226DAB">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454E0F9A" w14:textId="6B636D1A" w:rsidR="00D92EA3" w:rsidRPr="00244745" w:rsidRDefault="00D92EA3" w:rsidP="00D92EA3">
            <w:pPr>
              <w:spacing w:after="0" w:line="240" w:lineRule="auto"/>
              <w:jc w:val="both"/>
              <w:rPr>
                <w:rFonts w:ascii="Comic Sans MS" w:hAnsi="Comic Sans MS"/>
                <w:sz w:val="24"/>
                <w:szCs w:val="24"/>
              </w:rPr>
            </w:pPr>
            <w:r w:rsidRPr="00F42D30">
              <w:rPr>
                <w:rFonts w:ascii="Comic Sans MS" w:hAnsi="Comic Sans MS"/>
                <w:sz w:val="24"/>
                <w:szCs w:val="24"/>
              </w:rPr>
              <w:t>Subject leadership is excellent and subject leaders have fully embraced the curriculum developments with the arrival of the new headteacher.</w:t>
            </w: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5EB95E89" w14:textId="11129CCB" w:rsidR="00D92EA3" w:rsidRDefault="00D92EA3" w:rsidP="00D92EA3">
            <w:pPr>
              <w:spacing w:after="0" w:line="240" w:lineRule="auto"/>
              <w:rPr>
                <w:rFonts w:ascii="Comic Sans MS" w:hAnsi="Comic Sans MS"/>
                <w:sz w:val="24"/>
                <w:szCs w:val="24"/>
              </w:rPr>
            </w:pPr>
            <w:r w:rsidRPr="00E84F8A">
              <w:rPr>
                <w:rFonts w:ascii="Comic Sans MS" w:hAnsi="Comic Sans MS"/>
                <w:sz w:val="24"/>
                <w:szCs w:val="24"/>
                <w:highlight w:val="cyan"/>
              </w:rPr>
              <w:t xml:space="preserve">With the arrival of the new headteacher, the subject leaders have been supported in the development of the wider curriculum, writing subject policies, </w:t>
            </w:r>
            <w:r w:rsidR="00680F6F" w:rsidRPr="00E84F8A">
              <w:rPr>
                <w:rFonts w:ascii="Comic Sans MS" w:hAnsi="Comic Sans MS"/>
                <w:sz w:val="24"/>
                <w:szCs w:val="24"/>
                <w:highlight w:val="cyan"/>
              </w:rPr>
              <w:t>creating well though-out and logically sequenced progression of knowledge and skills documents and</w:t>
            </w:r>
            <w:bookmarkStart w:id="0" w:name="_GoBack"/>
            <w:bookmarkEnd w:id="0"/>
            <w:r w:rsidR="00680F6F">
              <w:rPr>
                <w:rFonts w:ascii="Comic Sans MS" w:hAnsi="Comic Sans MS"/>
                <w:sz w:val="24"/>
                <w:szCs w:val="24"/>
              </w:rPr>
              <w:t xml:space="preserve"> </w:t>
            </w:r>
            <w:r w:rsidR="00680713">
              <w:rPr>
                <w:rFonts w:ascii="Comic Sans MS" w:hAnsi="Comic Sans MS"/>
                <w:sz w:val="24"/>
                <w:szCs w:val="24"/>
              </w:rPr>
              <w:t xml:space="preserve">assessing the impact of what has been taught (has it been remembered) </w:t>
            </w:r>
          </w:p>
        </w:tc>
      </w:tr>
      <w:tr w:rsidR="0084123B" w:rsidRPr="00794544" w14:paraId="7B190291" w14:textId="77777777" w:rsidTr="00226DAB">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0984667F" w14:textId="77777777" w:rsidR="0084123B" w:rsidRPr="0084123B" w:rsidRDefault="0084123B" w:rsidP="0084123B">
            <w:pPr>
              <w:spacing w:after="0" w:line="240" w:lineRule="auto"/>
              <w:jc w:val="both"/>
              <w:rPr>
                <w:rFonts w:ascii="Comic Sans MS" w:hAnsi="Comic Sans MS"/>
                <w:sz w:val="24"/>
                <w:szCs w:val="24"/>
              </w:rPr>
            </w:pPr>
            <w:r w:rsidRPr="0084123B">
              <w:rPr>
                <w:rFonts w:ascii="Comic Sans MS" w:hAnsi="Comic Sans MS"/>
                <w:sz w:val="24"/>
                <w:szCs w:val="24"/>
              </w:rPr>
              <w:t xml:space="preserve">The new headteacher is very strong leader who understands the strengths of the team around her. </w:t>
            </w:r>
          </w:p>
          <w:p w14:paraId="058C470C" w14:textId="77777777" w:rsidR="0084123B" w:rsidRPr="00F42D30" w:rsidRDefault="0084123B" w:rsidP="00D92EA3">
            <w:pPr>
              <w:spacing w:after="0" w:line="240" w:lineRule="auto"/>
              <w:jc w:val="both"/>
              <w:rPr>
                <w:rFonts w:ascii="Comic Sans MS" w:hAnsi="Comic Sans MS"/>
                <w:sz w:val="24"/>
                <w:szCs w:val="24"/>
              </w:rPr>
            </w:pP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718E4C7B" w14:textId="4CAAA6AB" w:rsidR="0084123B" w:rsidRDefault="0084123B" w:rsidP="00D92EA3">
            <w:pPr>
              <w:spacing w:after="0" w:line="240" w:lineRule="auto"/>
              <w:rPr>
                <w:rFonts w:ascii="Comic Sans MS" w:hAnsi="Comic Sans MS"/>
                <w:sz w:val="24"/>
                <w:szCs w:val="24"/>
              </w:rPr>
            </w:pPr>
            <w:r>
              <w:rPr>
                <w:rFonts w:ascii="Comic Sans MS" w:hAnsi="Comic Sans MS"/>
                <w:sz w:val="24"/>
                <w:szCs w:val="24"/>
              </w:rPr>
              <w:t xml:space="preserve">The staff may express interest in a particular subject so the headteacher always listens to preference before making a decision. </w:t>
            </w:r>
          </w:p>
        </w:tc>
      </w:tr>
      <w:tr w:rsidR="0084123B" w:rsidRPr="00794544" w14:paraId="3253704C" w14:textId="77777777" w:rsidTr="00226DAB">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4607E475" w14:textId="77777777" w:rsidR="0084123B" w:rsidRPr="0084123B" w:rsidRDefault="0084123B" w:rsidP="0084123B">
            <w:pPr>
              <w:spacing w:after="0" w:line="240" w:lineRule="auto"/>
              <w:jc w:val="both"/>
              <w:rPr>
                <w:rFonts w:ascii="Comic Sans MS" w:hAnsi="Comic Sans MS"/>
                <w:sz w:val="24"/>
                <w:szCs w:val="24"/>
              </w:rPr>
            </w:pPr>
            <w:r w:rsidRPr="0084123B">
              <w:rPr>
                <w:rFonts w:ascii="Comic Sans MS" w:hAnsi="Comic Sans MS"/>
                <w:sz w:val="24"/>
                <w:szCs w:val="24"/>
              </w:rPr>
              <w:t>The staff team are supportive of one another and the headteacher has regular meetings with all staff to ensure that there is a staff voice.</w:t>
            </w:r>
          </w:p>
          <w:p w14:paraId="14356537" w14:textId="77777777" w:rsidR="0084123B" w:rsidRPr="0084123B" w:rsidRDefault="0084123B" w:rsidP="0084123B">
            <w:pPr>
              <w:spacing w:after="0" w:line="240" w:lineRule="auto"/>
              <w:jc w:val="both"/>
              <w:rPr>
                <w:rFonts w:ascii="Comic Sans MS" w:hAnsi="Comic Sans MS"/>
                <w:sz w:val="24"/>
                <w:szCs w:val="24"/>
              </w:rPr>
            </w:pP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5F78A4B4" w14:textId="0F56D415" w:rsidR="0084123B" w:rsidRDefault="0084123B" w:rsidP="00D92EA3">
            <w:pPr>
              <w:spacing w:after="0" w:line="240" w:lineRule="auto"/>
              <w:rPr>
                <w:rFonts w:ascii="Comic Sans MS" w:hAnsi="Comic Sans MS"/>
                <w:sz w:val="24"/>
                <w:szCs w:val="24"/>
              </w:rPr>
            </w:pPr>
            <w:r>
              <w:rPr>
                <w:rFonts w:ascii="Comic Sans MS" w:hAnsi="Comic Sans MS"/>
                <w:sz w:val="24"/>
                <w:szCs w:val="24"/>
              </w:rPr>
              <w:t>As documented earlier.</w:t>
            </w:r>
          </w:p>
        </w:tc>
      </w:tr>
      <w:tr w:rsidR="0032481E" w:rsidRPr="00794544" w14:paraId="1F24E5AC" w14:textId="77777777" w:rsidTr="00226DAB">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658BB9A5" w14:textId="03C6C983" w:rsidR="0032481E" w:rsidRPr="0032481E" w:rsidRDefault="0032481E" w:rsidP="0032481E">
            <w:pPr>
              <w:spacing w:after="0" w:line="240" w:lineRule="auto"/>
              <w:jc w:val="both"/>
              <w:rPr>
                <w:rFonts w:ascii="Comic Sans MS" w:hAnsi="Comic Sans MS"/>
                <w:sz w:val="24"/>
                <w:szCs w:val="24"/>
              </w:rPr>
            </w:pPr>
            <w:r w:rsidRPr="0032481E">
              <w:rPr>
                <w:rFonts w:ascii="Comic Sans MS" w:hAnsi="Comic Sans MS"/>
                <w:sz w:val="24"/>
                <w:szCs w:val="24"/>
              </w:rPr>
              <w:lastRenderedPageBreak/>
              <w:t>The headteacher recognises that staff well-being is important and seeks to ensure that everyone feels valued and is listened to.</w:t>
            </w:r>
          </w:p>
          <w:p w14:paraId="4A2AF623" w14:textId="77777777" w:rsidR="0032481E" w:rsidRPr="0084123B" w:rsidRDefault="0032481E" w:rsidP="0084123B">
            <w:pPr>
              <w:spacing w:after="0" w:line="240" w:lineRule="auto"/>
              <w:jc w:val="both"/>
              <w:rPr>
                <w:rFonts w:ascii="Comic Sans MS" w:hAnsi="Comic Sans MS"/>
                <w:sz w:val="24"/>
                <w:szCs w:val="24"/>
              </w:rPr>
            </w:pP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6D3180BE" w14:textId="1D52D998" w:rsidR="0032481E" w:rsidRDefault="0032481E" w:rsidP="00D92EA3">
            <w:pPr>
              <w:spacing w:after="0" w:line="240" w:lineRule="auto"/>
              <w:rPr>
                <w:rFonts w:ascii="Comic Sans MS" w:hAnsi="Comic Sans MS"/>
                <w:sz w:val="24"/>
                <w:szCs w:val="24"/>
              </w:rPr>
            </w:pPr>
            <w:r>
              <w:rPr>
                <w:rFonts w:ascii="Comic Sans MS" w:hAnsi="Comic Sans MS"/>
                <w:sz w:val="24"/>
                <w:szCs w:val="24"/>
              </w:rPr>
              <w:t xml:space="preserve">Staff are appreciated and valued. </w:t>
            </w:r>
          </w:p>
        </w:tc>
      </w:tr>
      <w:tr w:rsidR="0032481E" w:rsidRPr="00794544" w14:paraId="530572EC" w14:textId="77777777" w:rsidTr="00226DAB">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66837319" w14:textId="09550B16" w:rsidR="0032481E" w:rsidRPr="0032481E" w:rsidRDefault="0032481E" w:rsidP="0032481E">
            <w:pPr>
              <w:spacing w:after="0" w:line="240" w:lineRule="auto"/>
              <w:jc w:val="both"/>
              <w:rPr>
                <w:rFonts w:ascii="Comic Sans MS" w:hAnsi="Comic Sans MS"/>
                <w:sz w:val="24"/>
                <w:szCs w:val="24"/>
              </w:rPr>
            </w:pPr>
            <w:r w:rsidRPr="0032481E">
              <w:rPr>
                <w:rFonts w:ascii="Comic Sans MS" w:hAnsi="Comic Sans MS"/>
                <w:sz w:val="24"/>
                <w:szCs w:val="24"/>
              </w:rPr>
              <w:t xml:space="preserve">The headteacher has a democratic approach to leading. </w:t>
            </w:r>
          </w:p>
          <w:p w14:paraId="66A027E1" w14:textId="77777777" w:rsidR="0032481E" w:rsidRPr="0032481E" w:rsidRDefault="0032481E" w:rsidP="0032481E">
            <w:pPr>
              <w:spacing w:after="0" w:line="240" w:lineRule="auto"/>
              <w:jc w:val="both"/>
              <w:rPr>
                <w:rFonts w:ascii="Comic Sans MS" w:hAnsi="Comic Sans MS"/>
                <w:sz w:val="24"/>
                <w:szCs w:val="24"/>
              </w:rPr>
            </w:pP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2926DD53" w14:textId="1E96F6FA" w:rsidR="0032481E" w:rsidRDefault="0032481E" w:rsidP="00D92EA3">
            <w:pPr>
              <w:spacing w:after="0" w:line="240" w:lineRule="auto"/>
              <w:rPr>
                <w:rFonts w:ascii="Comic Sans MS" w:hAnsi="Comic Sans MS"/>
                <w:sz w:val="24"/>
                <w:szCs w:val="24"/>
              </w:rPr>
            </w:pPr>
            <w:r w:rsidRPr="0032481E">
              <w:rPr>
                <w:rFonts w:ascii="Comic Sans MS" w:hAnsi="Comic Sans MS"/>
                <w:sz w:val="24"/>
                <w:szCs w:val="24"/>
              </w:rPr>
              <w:t>We have a wealth of experience within the staff team which is valued and utilised by the headteacher.</w:t>
            </w:r>
          </w:p>
        </w:tc>
      </w:tr>
      <w:tr w:rsidR="0032481E" w:rsidRPr="00794544" w14:paraId="37A38788" w14:textId="77777777" w:rsidTr="00226DAB">
        <w:trPr>
          <w:trHeight w:val="283"/>
        </w:trPr>
        <w:tc>
          <w:tcPr>
            <w:tcW w:w="5386" w:type="dxa"/>
            <w:tcBorders>
              <w:top w:val="single" w:sz="8" w:space="0" w:color="4A4A4A" w:themeColor="text2"/>
              <w:left w:val="single" w:sz="48" w:space="0" w:color="FFFFFF" w:themeColor="background1"/>
              <w:bottom w:val="single" w:sz="8" w:space="0" w:color="F28C1C" w:themeColor="accent1"/>
              <w:right w:val="single" w:sz="48" w:space="0" w:color="FFFFFF" w:themeColor="background1"/>
            </w:tcBorders>
            <w:shd w:val="clear" w:color="auto" w:fill="F2F0F4"/>
            <w:tcMar>
              <w:top w:w="113" w:type="dxa"/>
              <w:bottom w:w="113" w:type="dxa"/>
            </w:tcMar>
          </w:tcPr>
          <w:p w14:paraId="0500F2D5" w14:textId="34D65A8E" w:rsidR="0032481E" w:rsidRDefault="0032481E" w:rsidP="0032481E">
            <w:pPr>
              <w:spacing w:after="0" w:line="240" w:lineRule="auto"/>
              <w:jc w:val="both"/>
              <w:rPr>
                <w:rFonts w:ascii="Comic Sans MS" w:hAnsi="Comic Sans MS"/>
                <w:sz w:val="24"/>
                <w:szCs w:val="24"/>
              </w:rPr>
            </w:pPr>
            <w:r w:rsidRPr="00DA2AC4">
              <w:rPr>
                <w:rFonts w:ascii="Comic Sans MS" w:hAnsi="Comic Sans MS"/>
                <w:sz w:val="24"/>
                <w:szCs w:val="24"/>
              </w:rPr>
              <w:t>The school has an outward looking and collaborative approach and works in partnership with Learn Sheffield, Locality F, with a working group of six schools known as The Sheaf Cooperative Learning Trust and Infant Head teachers across the City</w:t>
            </w:r>
            <w:r>
              <w:rPr>
                <w:rFonts w:ascii="Comic Sans MS" w:hAnsi="Comic Sans MS"/>
                <w:sz w:val="24"/>
                <w:szCs w:val="24"/>
              </w:rPr>
              <w:t xml:space="preserve"> as well as our feeder school.</w:t>
            </w:r>
          </w:p>
          <w:p w14:paraId="79069FAA" w14:textId="77777777" w:rsidR="0032481E" w:rsidRPr="0032481E" w:rsidRDefault="0032481E" w:rsidP="0032481E">
            <w:pPr>
              <w:spacing w:after="0" w:line="240" w:lineRule="auto"/>
              <w:jc w:val="both"/>
              <w:rPr>
                <w:rFonts w:ascii="Comic Sans MS" w:hAnsi="Comic Sans MS"/>
                <w:sz w:val="24"/>
                <w:szCs w:val="24"/>
              </w:rPr>
            </w:pPr>
          </w:p>
        </w:tc>
        <w:tc>
          <w:tcPr>
            <w:tcW w:w="5387" w:type="dxa"/>
            <w:tcBorders>
              <w:top w:val="single" w:sz="8" w:space="0" w:color="4A4A4A" w:themeColor="text2"/>
              <w:left w:val="single" w:sz="48" w:space="0" w:color="FFFFFF" w:themeColor="background1"/>
              <w:bottom w:val="single" w:sz="8" w:space="0" w:color="F28C1C" w:themeColor="accent1"/>
              <w:right w:val="single" w:sz="48" w:space="0" w:color="FFFFFF" w:themeColor="background1"/>
            </w:tcBorders>
            <w:shd w:val="clear" w:color="auto" w:fill="F2F0F4"/>
            <w:tcMar>
              <w:top w:w="113" w:type="dxa"/>
              <w:bottom w:w="113" w:type="dxa"/>
            </w:tcMar>
          </w:tcPr>
          <w:p w14:paraId="0E2835C5" w14:textId="75588B0A" w:rsidR="0032481E" w:rsidRPr="0032481E" w:rsidRDefault="008D431E" w:rsidP="00D92EA3">
            <w:pPr>
              <w:spacing w:after="0" w:line="240" w:lineRule="auto"/>
              <w:rPr>
                <w:rFonts w:ascii="Comic Sans MS" w:hAnsi="Comic Sans MS"/>
                <w:sz w:val="24"/>
                <w:szCs w:val="24"/>
              </w:rPr>
            </w:pPr>
            <w:r>
              <w:rPr>
                <w:rFonts w:ascii="Comic Sans MS" w:hAnsi="Comic Sans MS"/>
                <w:sz w:val="24"/>
                <w:szCs w:val="24"/>
              </w:rPr>
              <w:t>The headteacher appreciates the wealth of knowledge and experience that is gained from working collaboratively with these groups.</w:t>
            </w:r>
          </w:p>
        </w:tc>
      </w:tr>
    </w:tbl>
    <w:p w14:paraId="5DF710D3" w14:textId="77777777" w:rsidR="00FD49D0" w:rsidRDefault="00FD49D0" w:rsidP="00FD49D0"/>
    <w:tbl>
      <w:tblPr>
        <w:tblStyle w:val="TableGrid"/>
        <w:tblW w:w="10773" w:type="dxa"/>
        <w:tblInd w:w="-5" w:type="dxa"/>
        <w:tblCellMar>
          <w:top w:w="170" w:type="dxa"/>
          <w:left w:w="170" w:type="dxa"/>
          <w:bottom w:w="170" w:type="dxa"/>
          <w:right w:w="170" w:type="dxa"/>
        </w:tblCellMar>
        <w:tblLook w:val="04A0" w:firstRow="1" w:lastRow="0" w:firstColumn="1" w:lastColumn="0" w:noHBand="0" w:noVBand="1"/>
      </w:tblPr>
      <w:tblGrid>
        <w:gridCol w:w="10773"/>
      </w:tblGrid>
      <w:tr w:rsidR="00FD49D0" w:rsidRPr="00DA1DCE" w14:paraId="359770C5" w14:textId="77777777" w:rsidTr="00721ECC">
        <w:tc>
          <w:tcPr>
            <w:tcW w:w="10773" w:type="dxa"/>
            <w:tcBorders>
              <w:top w:val="single" w:sz="4" w:space="0" w:color="F28C1C" w:themeColor="accent1"/>
              <w:left w:val="single" w:sz="48" w:space="0" w:color="FFFFFF" w:themeColor="background1"/>
              <w:bottom w:val="nil"/>
              <w:right w:val="single" w:sz="48" w:space="0" w:color="FFFFFF" w:themeColor="background1"/>
            </w:tcBorders>
            <w:shd w:val="clear" w:color="auto" w:fill="2A294C" w:themeFill="accent2"/>
            <w:tcMar>
              <w:top w:w="113" w:type="dxa"/>
              <w:bottom w:w="113" w:type="dxa"/>
            </w:tcMar>
            <w:vAlign w:val="center"/>
          </w:tcPr>
          <w:p w14:paraId="6A4D6137" w14:textId="59A6F2F0" w:rsidR="00FD49D0" w:rsidRPr="00D50F5E" w:rsidRDefault="00FD49D0" w:rsidP="00721ECC">
            <w:pPr>
              <w:pStyle w:val="Heading3"/>
              <w:spacing w:before="0"/>
              <w:rPr>
                <w:rFonts w:ascii="Times New Roman" w:hAnsi="Times New Roman" w:cs="Times New Roman"/>
                <w:color w:val="FFFFFF" w:themeColor="background1"/>
              </w:rPr>
            </w:pPr>
            <w:r w:rsidRPr="00D50F5E">
              <w:rPr>
                <w:color w:val="FFFFFF" w:themeColor="background1"/>
              </w:rPr>
              <w:t xml:space="preserve">Next </w:t>
            </w:r>
            <w:r w:rsidR="00203CB1" w:rsidRPr="00D50F5E">
              <w:rPr>
                <w:color w:val="FFFFFF" w:themeColor="background1"/>
              </w:rPr>
              <w:t>Steps -</w:t>
            </w:r>
            <w:r w:rsidRPr="00D50F5E">
              <w:rPr>
                <w:color w:val="FFFFFF" w:themeColor="background1"/>
              </w:rPr>
              <w:t xml:space="preserve"> Linked to School Improvement Plan</w:t>
            </w:r>
          </w:p>
        </w:tc>
      </w:tr>
      <w:tr w:rsidR="00FD49D0" w:rsidRPr="00794544" w14:paraId="328B78FA" w14:textId="77777777" w:rsidTr="00721ECC">
        <w:trPr>
          <w:trHeight w:val="7087"/>
        </w:trPr>
        <w:tc>
          <w:tcPr>
            <w:tcW w:w="10773" w:type="dxa"/>
            <w:tcBorders>
              <w:top w:val="nil"/>
              <w:left w:val="single" w:sz="48" w:space="0" w:color="FFFFFF" w:themeColor="background1"/>
              <w:bottom w:val="single" w:sz="4" w:space="0" w:color="F28C1C" w:themeColor="accent1"/>
              <w:right w:val="single" w:sz="48" w:space="0" w:color="FFFFFF" w:themeColor="background1"/>
            </w:tcBorders>
            <w:shd w:val="clear" w:color="auto" w:fill="F2F0F4"/>
            <w:tcMar>
              <w:top w:w="113" w:type="dxa"/>
              <w:bottom w:w="113" w:type="dxa"/>
            </w:tcMar>
          </w:tcPr>
          <w:p w14:paraId="02F439B0" w14:textId="2738D584" w:rsidR="00FD49D0" w:rsidRPr="00203CB1" w:rsidRDefault="00203CB1" w:rsidP="00721ECC">
            <w:pPr>
              <w:spacing w:after="0" w:line="240" w:lineRule="auto"/>
              <w:rPr>
                <w:rFonts w:ascii="Comic Sans MS" w:hAnsi="Comic Sans MS"/>
                <w:sz w:val="24"/>
              </w:rPr>
            </w:pPr>
            <w:r w:rsidRPr="00203CB1">
              <w:rPr>
                <w:rFonts w:ascii="Comic Sans MS" w:hAnsi="Comic Sans MS"/>
                <w:sz w:val="24"/>
              </w:rPr>
              <w:t>Next Steps are:</w:t>
            </w:r>
          </w:p>
          <w:p w14:paraId="6C3B5913" w14:textId="77777777" w:rsidR="00625A21" w:rsidRDefault="00625A21" w:rsidP="00721ECC">
            <w:pPr>
              <w:spacing w:after="0" w:line="240" w:lineRule="auto"/>
              <w:rPr>
                <w:color w:val="1C1C1C" w:themeColor="text1"/>
              </w:rPr>
            </w:pPr>
          </w:p>
          <w:p w14:paraId="7B735F79" w14:textId="77777777" w:rsidR="00451BEC" w:rsidRPr="00042DCF" w:rsidRDefault="00451BEC" w:rsidP="008032C8">
            <w:pPr>
              <w:pStyle w:val="ListParagraph"/>
              <w:numPr>
                <w:ilvl w:val="0"/>
                <w:numId w:val="11"/>
              </w:numPr>
              <w:spacing w:after="0" w:line="240" w:lineRule="auto"/>
              <w:rPr>
                <w:rFonts w:ascii="Comic Sans MS" w:hAnsi="Comic Sans MS"/>
                <w:color w:val="1C1C1C" w:themeColor="text1"/>
                <w:sz w:val="24"/>
                <w:szCs w:val="24"/>
              </w:rPr>
            </w:pPr>
            <w:r w:rsidRPr="00042DCF">
              <w:rPr>
                <w:rFonts w:ascii="Comic Sans MS" w:hAnsi="Comic Sans MS"/>
                <w:color w:val="1C1C1C" w:themeColor="text1"/>
                <w:sz w:val="24"/>
                <w:szCs w:val="24"/>
              </w:rPr>
              <w:t>Continue to lead strategically.</w:t>
            </w:r>
          </w:p>
          <w:p w14:paraId="57ED0CA2" w14:textId="554CCEE0" w:rsidR="00042DCF" w:rsidRDefault="00042DCF" w:rsidP="008032C8">
            <w:pPr>
              <w:pStyle w:val="ListParagraph"/>
              <w:numPr>
                <w:ilvl w:val="0"/>
                <w:numId w:val="11"/>
              </w:numPr>
              <w:spacing w:after="0" w:line="240" w:lineRule="auto"/>
              <w:jc w:val="both"/>
              <w:rPr>
                <w:rFonts w:ascii="Comic Sans MS" w:hAnsi="Comic Sans MS"/>
                <w:sz w:val="24"/>
                <w:szCs w:val="24"/>
              </w:rPr>
            </w:pPr>
            <w:r w:rsidRPr="00042DCF">
              <w:rPr>
                <w:rFonts w:ascii="Comic Sans MS" w:hAnsi="Comic Sans MS"/>
                <w:sz w:val="24"/>
                <w:szCs w:val="24"/>
              </w:rPr>
              <w:t>Continue to develop a clearly structured and sequential curriculum that is a</w:t>
            </w:r>
            <w:r w:rsidR="00122DE8">
              <w:rPr>
                <w:rFonts w:ascii="Comic Sans MS" w:hAnsi="Comic Sans MS"/>
                <w:sz w:val="24"/>
                <w:szCs w:val="24"/>
              </w:rPr>
              <w:t xml:space="preserve">mbitious </w:t>
            </w:r>
            <w:r>
              <w:rPr>
                <w:rFonts w:ascii="Comic Sans MS" w:hAnsi="Comic Sans MS"/>
                <w:sz w:val="24"/>
                <w:szCs w:val="24"/>
              </w:rPr>
              <w:t xml:space="preserve">for </w:t>
            </w:r>
            <w:r w:rsidRPr="00042DCF">
              <w:rPr>
                <w:rFonts w:ascii="Comic Sans MS" w:hAnsi="Comic Sans MS"/>
                <w:sz w:val="24"/>
                <w:szCs w:val="24"/>
              </w:rPr>
              <w:t>all pupils</w:t>
            </w:r>
            <w:r>
              <w:rPr>
                <w:rFonts w:ascii="Comic Sans MS" w:hAnsi="Comic Sans MS"/>
                <w:sz w:val="24"/>
                <w:szCs w:val="24"/>
              </w:rPr>
              <w:t xml:space="preserve"> and</w:t>
            </w:r>
            <w:r w:rsidRPr="00042DCF">
              <w:rPr>
                <w:rFonts w:ascii="Comic Sans MS" w:hAnsi="Comic Sans MS"/>
                <w:sz w:val="24"/>
                <w:szCs w:val="24"/>
              </w:rPr>
              <w:t xml:space="preserve"> embed</w:t>
            </w:r>
            <w:r w:rsidR="00C838B1">
              <w:rPr>
                <w:rFonts w:ascii="Comic Sans MS" w:hAnsi="Comic Sans MS"/>
                <w:sz w:val="24"/>
                <w:szCs w:val="24"/>
              </w:rPr>
              <w:t>s</w:t>
            </w:r>
            <w:r w:rsidRPr="00042DCF">
              <w:rPr>
                <w:rFonts w:ascii="Comic Sans MS" w:hAnsi="Comic Sans MS"/>
                <w:sz w:val="24"/>
                <w:szCs w:val="24"/>
              </w:rPr>
              <w:t xml:space="preserve"> key concepts in their long-term memory</w:t>
            </w:r>
            <w:r>
              <w:rPr>
                <w:rFonts w:ascii="Comic Sans MS" w:hAnsi="Comic Sans MS"/>
                <w:sz w:val="24"/>
                <w:szCs w:val="24"/>
              </w:rPr>
              <w:t>.</w:t>
            </w:r>
          </w:p>
          <w:p w14:paraId="7BE466B5" w14:textId="70C1DA9F" w:rsidR="00042DCF" w:rsidRPr="00042DCF" w:rsidRDefault="00042DCF" w:rsidP="008032C8">
            <w:pPr>
              <w:pStyle w:val="ListParagraph"/>
              <w:numPr>
                <w:ilvl w:val="0"/>
                <w:numId w:val="11"/>
              </w:numPr>
              <w:spacing w:after="0" w:line="240" w:lineRule="auto"/>
              <w:jc w:val="both"/>
              <w:rPr>
                <w:rFonts w:ascii="Comic Sans MS" w:hAnsi="Comic Sans MS"/>
                <w:sz w:val="24"/>
                <w:szCs w:val="24"/>
              </w:rPr>
            </w:pPr>
            <w:r w:rsidRPr="00042DCF">
              <w:rPr>
                <w:rFonts w:ascii="Comic Sans MS" w:hAnsi="Comic Sans MS"/>
                <w:sz w:val="24"/>
                <w:szCs w:val="24"/>
              </w:rPr>
              <w:t>Ensure that CPD is focused on subject, pedagogical and pedagogical subject knowledge leading to improved outcomes for more able, SEND and EAL pupils</w:t>
            </w:r>
          </w:p>
          <w:p w14:paraId="10EDD6B1" w14:textId="4AC1AD5D" w:rsidR="008032C8" w:rsidRPr="006A58C3" w:rsidRDefault="008032C8" w:rsidP="008032C8">
            <w:pPr>
              <w:pStyle w:val="ListParagraph"/>
              <w:numPr>
                <w:ilvl w:val="0"/>
                <w:numId w:val="11"/>
              </w:numPr>
              <w:spacing w:after="0" w:line="240" w:lineRule="auto"/>
              <w:jc w:val="both"/>
              <w:rPr>
                <w:rFonts w:ascii="Comic Sans MS" w:hAnsi="Comic Sans MS"/>
                <w:sz w:val="24"/>
                <w:szCs w:val="24"/>
              </w:rPr>
            </w:pPr>
            <w:r w:rsidRPr="006A58C3">
              <w:rPr>
                <w:rFonts w:ascii="Comic Sans MS" w:hAnsi="Comic Sans MS"/>
                <w:sz w:val="24"/>
                <w:szCs w:val="24"/>
              </w:rPr>
              <w:t xml:space="preserve">Further develop the SEND Provision Map to make the most effective use of funding and to ensure quality education </w:t>
            </w:r>
            <w:r>
              <w:rPr>
                <w:rFonts w:ascii="Comic Sans MS" w:hAnsi="Comic Sans MS"/>
                <w:sz w:val="24"/>
                <w:szCs w:val="24"/>
              </w:rPr>
              <w:t xml:space="preserve">and an ambitious curriculum </w:t>
            </w:r>
            <w:r w:rsidRPr="006A58C3">
              <w:rPr>
                <w:rFonts w:ascii="Comic Sans MS" w:hAnsi="Comic Sans MS"/>
                <w:sz w:val="24"/>
                <w:szCs w:val="24"/>
              </w:rPr>
              <w:t xml:space="preserve">for all. </w:t>
            </w:r>
          </w:p>
          <w:p w14:paraId="0DCDFDBA" w14:textId="4FDDF431" w:rsidR="00625A21" w:rsidRPr="00625A21" w:rsidRDefault="00625A21" w:rsidP="008032C8">
            <w:pPr>
              <w:pStyle w:val="ListParagraph"/>
              <w:spacing w:after="0" w:line="240" w:lineRule="auto"/>
              <w:rPr>
                <w:color w:val="1C1C1C" w:themeColor="text1"/>
              </w:rPr>
            </w:pPr>
          </w:p>
        </w:tc>
      </w:tr>
    </w:tbl>
    <w:p w14:paraId="74112441" w14:textId="77777777" w:rsidR="00FD49D0" w:rsidRDefault="00FD49D0" w:rsidP="0016582F"/>
    <w:p w14:paraId="74BA50F2" w14:textId="34360A02" w:rsidR="00FD49D0" w:rsidRDefault="00BE37C3">
      <w:pPr>
        <w:spacing w:after="0" w:line="240" w:lineRule="auto"/>
      </w:pPr>
      <w:r>
        <w:rPr>
          <w:noProof/>
        </w:rPr>
        <mc:AlternateContent>
          <mc:Choice Requires="wps">
            <w:drawing>
              <wp:anchor distT="0" distB="0" distL="114300" distR="114300" simplePos="0" relativeHeight="251678720" behindDoc="0" locked="0" layoutInCell="1" allowOverlap="1" wp14:anchorId="4AE9CBA3" wp14:editId="182AD12F">
                <wp:simplePos x="0" y="0"/>
                <wp:positionH relativeFrom="page">
                  <wp:align>right</wp:align>
                </wp:positionH>
                <wp:positionV relativeFrom="page">
                  <wp:align>bottom</wp:align>
                </wp:positionV>
                <wp:extent cx="7559675" cy="593725"/>
                <wp:effectExtent l="0" t="0" r="0" b="0"/>
                <wp:wrapNone/>
                <wp:docPr id="11" name="Rectangle 11">
                  <a:hlinkClick xmlns:a="http://schemas.openxmlformats.org/drawingml/2006/main" r:id="rId8"/>
                </wp:docPr>
                <wp:cNvGraphicFramePr/>
                <a:graphic xmlns:a="http://schemas.openxmlformats.org/drawingml/2006/main">
                  <a:graphicData uri="http://schemas.microsoft.com/office/word/2010/wordprocessingShape">
                    <wps:wsp>
                      <wps:cNvSpPr/>
                      <wps:spPr>
                        <a:xfrm>
                          <a:off x="0" y="0"/>
                          <a:ext cx="7559675" cy="593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78F09" id="Rectangle 11" o:spid="_x0000_s1026" href="https://www.twinkl.com/resources/senior-leadership-team-slt" style="position:absolute;margin-left:544.05pt;margin-top:0;width:595.25pt;height:46.75pt;z-index:25167872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" o:button="t" filled="f" stroked="f" strokeweight="1pt">
                <v:fill o:detectmouseclick="t"/>
                <w10:wrap anchorx="page" anchory="page"/>
              </v:rect>
            </w:pict>
          </mc:Fallback>
        </mc:AlternateContent>
      </w:r>
      <w:r w:rsidR="00FD49D0">
        <w:br w:type="page"/>
      </w:r>
    </w:p>
    <w:tbl>
      <w:tblPr>
        <w:tblStyle w:val="TableGrid"/>
        <w:tblW w:w="10773" w:type="dxa"/>
        <w:tblInd w:w="-5" w:type="dxa"/>
        <w:tblCellMar>
          <w:top w:w="170" w:type="dxa"/>
          <w:left w:w="170" w:type="dxa"/>
          <w:bottom w:w="170" w:type="dxa"/>
          <w:right w:w="170" w:type="dxa"/>
        </w:tblCellMar>
        <w:tblLook w:val="04A0" w:firstRow="1" w:lastRow="0" w:firstColumn="1" w:lastColumn="0" w:noHBand="0" w:noVBand="1"/>
      </w:tblPr>
      <w:tblGrid>
        <w:gridCol w:w="3118"/>
        <w:gridCol w:w="7655"/>
      </w:tblGrid>
      <w:tr w:rsidR="00FD49D0" w14:paraId="2FFA6E20" w14:textId="77777777" w:rsidTr="00721ECC">
        <w:trPr>
          <w:trHeight w:val="425"/>
        </w:trPr>
        <w:tc>
          <w:tcPr>
            <w:tcW w:w="10773" w:type="dxa"/>
            <w:gridSpan w:val="2"/>
            <w:tcBorders>
              <w:top w:val="single" w:sz="4" w:space="0" w:color="F28C1C" w:themeColor="accent1"/>
              <w:left w:val="single" w:sz="48" w:space="0" w:color="FFFFFF" w:themeColor="background1"/>
              <w:bottom w:val="single" w:sz="4" w:space="0" w:color="F28C1C" w:themeColor="accent1"/>
              <w:right w:val="single" w:sz="48" w:space="0" w:color="FFFFFF" w:themeColor="background1"/>
            </w:tcBorders>
            <w:shd w:val="clear" w:color="auto" w:fill="FFFFFF" w:themeFill="background1"/>
            <w:tcMar>
              <w:top w:w="113" w:type="dxa"/>
              <w:bottom w:w="113" w:type="dxa"/>
            </w:tcMar>
            <w:vAlign w:val="center"/>
          </w:tcPr>
          <w:p w14:paraId="2AC057F0" w14:textId="430FA831" w:rsidR="00FD49D0" w:rsidRDefault="00FD49D0" w:rsidP="00721ECC">
            <w:pPr>
              <w:pStyle w:val="Heading2"/>
              <w:spacing w:before="0"/>
            </w:pPr>
            <w:r>
              <w:lastRenderedPageBreak/>
              <w:t>Early Years Foundation Stage</w:t>
            </w:r>
          </w:p>
        </w:tc>
      </w:tr>
      <w:tr w:rsidR="00FD49D0" w:rsidRPr="00794544" w14:paraId="2494956B" w14:textId="77777777" w:rsidTr="00721ECC">
        <w:trPr>
          <w:trHeight w:val="283"/>
        </w:trPr>
        <w:tc>
          <w:tcPr>
            <w:tcW w:w="3118" w:type="dxa"/>
            <w:tcBorders>
              <w:top w:val="single" w:sz="4" w:space="0" w:color="F28C1C" w:themeColor="accent1"/>
              <w:left w:val="single" w:sz="48" w:space="0" w:color="FFFFFF" w:themeColor="background1"/>
              <w:bottom w:val="single" w:sz="8" w:space="0" w:color="F28C1C" w:themeColor="accent1"/>
              <w:right w:val="single" w:sz="48" w:space="0" w:color="FFFFFF" w:themeColor="background1"/>
            </w:tcBorders>
            <w:shd w:val="clear" w:color="auto" w:fill="2A294C" w:themeFill="accent2"/>
            <w:tcMar>
              <w:top w:w="113" w:type="dxa"/>
              <w:bottom w:w="113" w:type="dxa"/>
            </w:tcMar>
            <w:vAlign w:val="center"/>
          </w:tcPr>
          <w:p w14:paraId="355F9698" w14:textId="77777777" w:rsidR="00FD49D0" w:rsidRPr="00224206" w:rsidRDefault="00FD49D0" w:rsidP="00721ECC">
            <w:pPr>
              <w:spacing w:after="0" w:line="240" w:lineRule="auto"/>
              <w:rPr>
                <w:b/>
                <w:bCs/>
                <w:color w:val="FFFFFF" w:themeColor="background1"/>
                <w:sz w:val="24"/>
                <w:szCs w:val="28"/>
              </w:rPr>
            </w:pPr>
            <w:r w:rsidRPr="00224206">
              <w:rPr>
                <w:b/>
                <w:bCs/>
                <w:color w:val="FFFFFF" w:themeColor="background1"/>
                <w:sz w:val="24"/>
                <w:szCs w:val="28"/>
              </w:rPr>
              <w:t>Judgement</w:t>
            </w:r>
          </w:p>
        </w:tc>
        <w:tc>
          <w:tcPr>
            <w:tcW w:w="7655" w:type="dxa"/>
            <w:tcBorders>
              <w:top w:val="single" w:sz="4" w:space="0" w:color="F28C1C" w:themeColor="accent1"/>
              <w:left w:val="single" w:sz="48" w:space="0" w:color="FFFFFF" w:themeColor="background1"/>
              <w:bottom w:val="single" w:sz="8" w:space="0" w:color="F28C1C" w:themeColor="accent1"/>
              <w:right w:val="single" w:sz="48" w:space="0" w:color="FFFFFF" w:themeColor="background1"/>
            </w:tcBorders>
            <w:shd w:val="clear" w:color="auto" w:fill="F2F0F4"/>
            <w:tcMar>
              <w:top w:w="113" w:type="dxa"/>
              <w:bottom w:w="113" w:type="dxa"/>
            </w:tcMar>
            <w:vAlign w:val="center"/>
          </w:tcPr>
          <w:p w14:paraId="2F211E4F" w14:textId="581FAF7F" w:rsidR="00FD49D0" w:rsidRPr="00224206" w:rsidRDefault="00F716C7" w:rsidP="00721ECC">
            <w:pPr>
              <w:spacing w:after="0"/>
            </w:pPr>
            <w:r>
              <w:t>GOOD</w:t>
            </w:r>
          </w:p>
        </w:tc>
      </w:tr>
    </w:tbl>
    <w:p w14:paraId="7334DFBE" w14:textId="77777777" w:rsidR="00FD49D0" w:rsidRDefault="00FD49D0" w:rsidP="00FD49D0"/>
    <w:tbl>
      <w:tblPr>
        <w:tblStyle w:val="TableGrid"/>
        <w:tblW w:w="10773" w:type="dxa"/>
        <w:tblInd w:w="-5" w:type="dxa"/>
        <w:tblCellMar>
          <w:top w:w="170" w:type="dxa"/>
          <w:left w:w="170" w:type="dxa"/>
          <w:bottom w:w="170" w:type="dxa"/>
          <w:right w:w="170" w:type="dxa"/>
        </w:tblCellMar>
        <w:tblLook w:val="04A0" w:firstRow="1" w:lastRow="0" w:firstColumn="1" w:lastColumn="0" w:noHBand="0" w:noVBand="1"/>
      </w:tblPr>
      <w:tblGrid>
        <w:gridCol w:w="5386"/>
        <w:gridCol w:w="5387"/>
      </w:tblGrid>
      <w:tr w:rsidR="00FD49D0" w:rsidRPr="00DA1DCE" w14:paraId="690DDC91" w14:textId="77777777" w:rsidTr="00721ECC">
        <w:tc>
          <w:tcPr>
            <w:tcW w:w="5386" w:type="dxa"/>
            <w:tcBorders>
              <w:top w:val="single" w:sz="4" w:space="0" w:color="F28C1C" w:themeColor="accent1"/>
              <w:left w:val="single" w:sz="48" w:space="0" w:color="FFFFFF" w:themeColor="background1"/>
              <w:bottom w:val="nil"/>
              <w:right w:val="single" w:sz="48" w:space="0" w:color="FFFFFF" w:themeColor="background1"/>
            </w:tcBorders>
            <w:shd w:val="clear" w:color="auto" w:fill="2A294C" w:themeFill="accent2"/>
            <w:tcMar>
              <w:top w:w="113" w:type="dxa"/>
              <w:bottom w:w="113" w:type="dxa"/>
            </w:tcMar>
            <w:vAlign w:val="center"/>
          </w:tcPr>
          <w:p w14:paraId="4E786CDD" w14:textId="77777777" w:rsidR="00FD49D0" w:rsidRPr="00DA1DCE" w:rsidRDefault="00FD49D0" w:rsidP="00721ECC">
            <w:pPr>
              <w:pStyle w:val="Heading3"/>
              <w:spacing w:before="0"/>
              <w:rPr>
                <w:rFonts w:ascii="Times New Roman" w:hAnsi="Times New Roman" w:cs="Times New Roman"/>
                <w:color w:val="FFFFFF" w:themeColor="background1"/>
              </w:rPr>
            </w:pPr>
            <w:r>
              <w:rPr>
                <w:color w:val="FFFFFF" w:themeColor="background1"/>
              </w:rPr>
              <w:t>Evidence</w:t>
            </w:r>
          </w:p>
        </w:tc>
        <w:tc>
          <w:tcPr>
            <w:tcW w:w="5387" w:type="dxa"/>
            <w:tcBorders>
              <w:top w:val="single" w:sz="4" w:space="0" w:color="F28C1C" w:themeColor="accent1"/>
              <w:left w:val="single" w:sz="48" w:space="0" w:color="FFFFFF" w:themeColor="background1"/>
              <w:bottom w:val="nil"/>
              <w:right w:val="single" w:sz="48" w:space="0" w:color="FFFFFF" w:themeColor="background1"/>
            </w:tcBorders>
            <w:shd w:val="clear" w:color="auto" w:fill="2A294C" w:themeFill="accent2"/>
            <w:tcMar>
              <w:top w:w="113" w:type="dxa"/>
              <w:bottom w:w="113" w:type="dxa"/>
            </w:tcMar>
            <w:vAlign w:val="center"/>
          </w:tcPr>
          <w:p w14:paraId="7CF54967" w14:textId="77777777" w:rsidR="00FD49D0" w:rsidRPr="00DA1DCE" w:rsidRDefault="00FD49D0" w:rsidP="00721ECC">
            <w:pPr>
              <w:pStyle w:val="Heading3"/>
              <w:spacing w:before="0"/>
              <w:rPr>
                <w:rFonts w:ascii="Times New Roman" w:hAnsi="Times New Roman" w:cs="Times New Roman"/>
                <w:color w:val="FFFFFF" w:themeColor="background1"/>
              </w:rPr>
            </w:pPr>
            <w:r>
              <w:rPr>
                <w:color w:val="FFFFFF" w:themeColor="background1"/>
              </w:rPr>
              <w:t>Impact</w:t>
            </w:r>
          </w:p>
        </w:tc>
      </w:tr>
      <w:tr w:rsidR="00FD49D0" w:rsidRPr="00794544" w14:paraId="399A19E5" w14:textId="77777777" w:rsidTr="00093AEB">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046F908B" w14:textId="4B0631A8" w:rsidR="00FD49D0" w:rsidRPr="00383392" w:rsidRDefault="00383392" w:rsidP="00721ECC">
            <w:pPr>
              <w:spacing w:after="0" w:line="240" w:lineRule="auto"/>
              <w:rPr>
                <w:rFonts w:ascii="Comic Sans MS" w:hAnsi="Comic Sans MS"/>
                <w:color w:val="1C1C1C" w:themeColor="text1"/>
                <w:sz w:val="24"/>
                <w:szCs w:val="24"/>
              </w:rPr>
            </w:pPr>
            <w:r w:rsidRPr="00383392">
              <w:rPr>
                <w:rFonts w:ascii="Comic Sans MS" w:hAnsi="Comic Sans MS"/>
                <w:color w:val="1C1C1C" w:themeColor="text1"/>
                <w:sz w:val="24"/>
                <w:szCs w:val="24"/>
              </w:rPr>
              <w:t>Foundation Stage is always full and oversubscribed.</w:t>
            </w: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4708D9D8" w14:textId="4A48CDC0" w:rsidR="00FD49D0" w:rsidRPr="00ED24DA" w:rsidRDefault="00ED24DA" w:rsidP="00721ECC">
            <w:pPr>
              <w:spacing w:after="0" w:line="240" w:lineRule="auto"/>
              <w:rPr>
                <w:rFonts w:ascii="Comic Sans MS" w:hAnsi="Comic Sans MS"/>
                <w:color w:val="1C1C1C" w:themeColor="text1"/>
              </w:rPr>
            </w:pPr>
            <w:r w:rsidRPr="00ED24DA">
              <w:rPr>
                <w:rFonts w:ascii="Comic Sans MS" w:hAnsi="Comic Sans MS"/>
                <w:color w:val="1C1C1C" w:themeColor="text1"/>
                <w:sz w:val="24"/>
              </w:rPr>
              <w:t>The impact</w:t>
            </w:r>
            <w:r w:rsidR="00C51018">
              <w:rPr>
                <w:rFonts w:ascii="Comic Sans MS" w:hAnsi="Comic Sans MS"/>
                <w:color w:val="1C1C1C" w:themeColor="text1"/>
                <w:sz w:val="24"/>
              </w:rPr>
              <w:t xml:space="preserve"> </w:t>
            </w:r>
            <w:r w:rsidRPr="00ED24DA">
              <w:rPr>
                <w:rFonts w:ascii="Comic Sans MS" w:hAnsi="Comic Sans MS"/>
                <w:color w:val="1C1C1C" w:themeColor="text1"/>
                <w:sz w:val="24"/>
              </w:rPr>
              <w:t>that our provision has had is that people want to bring their children to Broomhill for their education.</w:t>
            </w:r>
          </w:p>
        </w:tc>
      </w:tr>
      <w:tr w:rsidR="00FD49D0" w:rsidRPr="00794544" w14:paraId="26C6D836" w14:textId="77777777" w:rsidTr="00AC04E6">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702010F9" w14:textId="10077866" w:rsidR="00AC04E6" w:rsidRPr="00AC04E6" w:rsidRDefault="00AC04E6" w:rsidP="00AC04E6">
            <w:pPr>
              <w:spacing w:after="0" w:line="240" w:lineRule="auto"/>
              <w:jc w:val="both"/>
              <w:rPr>
                <w:rFonts w:ascii="Comic Sans MS" w:hAnsi="Comic Sans MS"/>
                <w:sz w:val="24"/>
                <w:szCs w:val="24"/>
              </w:rPr>
            </w:pPr>
            <w:r w:rsidRPr="00AC04E6">
              <w:rPr>
                <w:rFonts w:ascii="Comic Sans MS" w:hAnsi="Comic Sans MS"/>
                <w:sz w:val="24"/>
                <w:szCs w:val="24"/>
              </w:rPr>
              <w:t>LA moderators along with monitoring and evaluation clearly illustrate that the aims of the EYFS are met in all areas of learning</w:t>
            </w:r>
            <w:r>
              <w:rPr>
                <w:rFonts w:ascii="Comic Sans MS" w:hAnsi="Comic Sans MS"/>
                <w:sz w:val="24"/>
                <w:szCs w:val="24"/>
              </w:rPr>
              <w:t>.</w:t>
            </w:r>
          </w:p>
          <w:p w14:paraId="67E04BA4" w14:textId="77777777" w:rsidR="00FD49D0" w:rsidRPr="00794544" w:rsidRDefault="00FD49D0" w:rsidP="00721ECC">
            <w:pPr>
              <w:spacing w:after="0" w:line="240" w:lineRule="auto"/>
              <w:rPr>
                <w:color w:val="1C1C1C" w:themeColor="text1"/>
              </w:rPr>
            </w:pP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22C2D089" w14:textId="4A1F71C1" w:rsidR="00FD49D0" w:rsidRPr="00AC04E6" w:rsidRDefault="00AC04E6" w:rsidP="00721ECC">
            <w:pPr>
              <w:spacing w:after="0" w:line="240" w:lineRule="auto"/>
              <w:rPr>
                <w:rFonts w:ascii="Comic Sans MS" w:hAnsi="Comic Sans MS"/>
                <w:color w:val="1C1C1C" w:themeColor="text1"/>
                <w:sz w:val="24"/>
                <w:szCs w:val="24"/>
              </w:rPr>
            </w:pPr>
            <w:r w:rsidRPr="00AC04E6">
              <w:rPr>
                <w:rFonts w:ascii="Comic Sans MS" w:hAnsi="Comic Sans MS"/>
                <w:color w:val="1C1C1C" w:themeColor="text1"/>
                <w:sz w:val="24"/>
                <w:szCs w:val="24"/>
              </w:rPr>
              <w:t>Everything is triangulated to ensure robust systems and processes are in place.</w:t>
            </w:r>
          </w:p>
        </w:tc>
      </w:tr>
      <w:tr w:rsidR="00FD49D0" w:rsidRPr="00794544" w14:paraId="1A579EE9" w14:textId="77777777" w:rsidTr="00AC04E6">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196D9B1E" w14:textId="1523EE97" w:rsidR="00AC04E6" w:rsidRPr="00AC04E6" w:rsidRDefault="00AC04E6" w:rsidP="00AC04E6">
            <w:pPr>
              <w:spacing w:after="0" w:line="240" w:lineRule="auto"/>
              <w:jc w:val="both"/>
              <w:rPr>
                <w:rFonts w:ascii="Comic Sans MS" w:hAnsi="Comic Sans MS"/>
                <w:sz w:val="24"/>
                <w:szCs w:val="24"/>
              </w:rPr>
            </w:pPr>
            <w:r>
              <w:rPr>
                <w:rFonts w:ascii="Comic Sans MS" w:hAnsi="Comic Sans MS"/>
                <w:sz w:val="24"/>
                <w:szCs w:val="24"/>
              </w:rPr>
              <w:t>T</w:t>
            </w:r>
            <w:r w:rsidRPr="00AC04E6">
              <w:rPr>
                <w:rFonts w:ascii="Comic Sans MS" w:hAnsi="Comic Sans MS"/>
                <w:sz w:val="24"/>
                <w:szCs w:val="24"/>
              </w:rPr>
              <w:t>he EYFS team cultivate solid foundations in the following areas:</w:t>
            </w:r>
          </w:p>
          <w:p w14:paraId="1CE47AC8" w14:textId="77777777" w:rsidR="00AC04E6" w:rsidRDefault="00AC04E6" w:rsidP="00AC04E6">
            <w:pPr>
              <w:pStyle w:val="ListParagraph"/>
              <w:numPr>
                <w:ilvl w:val="1"/>
                <w:numId w:val="12"/>
              </w:numPr>
              <w:spacing w:after="0" w:line="240" w:lineRule="auto"/>
              <w:jc w:val="both"/>
              <w:rPr>
                <w:rFonts w:ascii="Comic Sans MS" w:hAnsi="Comic Sans MS"/>
                <w:sz w:val="24"/>
                <w:szCs w:val="24"/>
              </w:rPr>
            </w:pPr>
            <w:r>
              <w:rPr>
                <w:rFonts w:ascii="Comic Sans MS" w:hAnsi="Comic Sans MS"/>
                <w:sz w:val="24"/>
                <w:szCs w:val="24"/>
              </w:rPr>
              <w:t>Transitions</w:t>
            </w:r>
          </w:p>
          <w:p w14:paraId="04471CEE" w14:textId="77777777" w:rsidR="00AC04E6" w:rsidRDefault="00AC04E6" w:rsidP="00AC04E6">
            <w:pPr>
              <w:pStyle w:val="ListParagraph"/>
              <w:numPr>
                <w:ilvl w:val="1"/>
                <w:numId w:val="12"/>
              </w:numPr>
              <w:spacing w:after="0" w:line="240" w:lineRule="auto"/>
              <w:jc w:val="both"/>
              <w:rPr>
                <w:rFonts w:ascii="Comic Sans MS" w:hAnsi="Comic Sans MS"/>
                <w:sz w:val="24"/>
                <w:szCs w:val="24"/>
              </w:rPr>
            </w:pPr>
            <w:r>
              <w:rPr>
                <w:rFonts w:ascii="Comic Sans MS" w:hAnsi="Comic Sans MS"/>
                <w:sz w:val="24"/>
                <w:szCs w:val="24"/>
              </w:rPr>
              <w:t>Partnerships with parents (daily information sharing)</w:t>
            </w:r>
          </w:p>
          <w:p w14:paraId="372D9ADF" w14:textId="77777777" w:rsidR="00AC04E6" w:rsidRDefault="00AC04E6" w:rsidP="00AC04E6">
            <w:pPr>
              <w:pStyle w:val="ListParagraph"/>
              <w:numPr>
                <w:ilvl w:val="1"/>
                <w:numId w:val="12"/>
              </w:numPr>
              <w:spacing w:after="0" w:line="240" w:lineRule="auto"/>
              <w:jc w:val="both"/>
              <w:rPr>
                <w:rFonts w:ascii="Comic Sans MS" w:hAnsi="Comic Sans MS"/>
                <w:sz w:val="24"/>
                <w:szCs w:val="24"/>
              </w:rPr>
            </w:pPr>
            <w:r>
              <w:rPr>
                <w:rFonts w:ascii="Comic Sans MS" w:hAnsi="Comic Sans MS"/>
                <w:sz w:val="24"/>
                <w:szCs w:val="24"/>
              </w:rPr>
              <w:t>Accurate baseline assessment</w:t>
            </w:r>
          </w:p>
          <w:p w14:paraId="6B9B30A1" w14:textId="3B3B882D" w:rsidR="00AC04E6" w:rsidRDefault="00AC04E6" w:rsidP="005D1265">
            <w:pPr>
              <w:pStyle w:val="ListParagraph"/>
              <w:numPr>
                <w:ilvl w:val="1"/>
                <w:numId w:val="12"/>
              </w:numPr>
              <w:tabs>
                <w:tab w:val="left" w:pos="4167"/>
                <w:tab w:val="left" w:pos="4466"/>
              </w:tabs>
              <w:spacing w:after="0" w:line="240" w:lineRule="auto"/>
              <w:ind w:right="1014"/>
              <w:jc w:val="both"/>
              <w:rPr>
                <w:rFonts w:ascii="Comic Sans MS" w:hAnsi="Comic Sans MS"/>
                <w:sz w:val="24"/>
                <w:szCs w:val="24"/>
              </w:rPr>
            </w:pPr>
            <w:r>
              <w:rPr>
                <w:rFonts w:ascii="Comic Sans MS" w:hAnsi="Comic Sans MS"/>
                <w:sz w:val="24"/>
                <w:szCs w:val="24"/>
              </w:rPr>
              <w:t>Appropriate and</w:t>
            </w:r>
            <w:r w:rsidR="00825D45">
              <w:rPr>
                <w:rFonts w:ascii="Comic Sans MS" w:hAnsi="Comic Sans MS"/>
                <w:sz w:val="24"/>
                <w:szCs w:val="24"/>
              </w:rPr>
              <w:t xml:space="preserve"> </w:t>
            </w:r>
            <w:r>
              <w:rPr>
                <w:rFonts w:ascii="Comic Sans MS" w:hAnsi="Comic Sans MS"/>
                <w:sz w:val="24"/>
                <w:szCs w:val="24"/>
              </w:rPr>
              <w:t>timely interventions.</w:t>
            </w:r>
          </w:p>
          <w:p w14:paraId="35614B30" w14:textId="7E541455" w:rsidR="00FD49D0" w:rsidRPr="00794544" w:rsidRDefault="0056482D" w:rsidP="00721ECC">
            <w:pPr>
              <w:spacing w:after="0" w:line="240" w:lineRule="auto"/>
              <w:rPr>
                <w:color w:val="1C1C1C" w:themeColor="text1"/>
              </w:rPr>
            </w:pPr>
            <w:r w:rsidRPr="00AC04E6">
              <w:rPr>
                <w:rFonts w:ascii="Comic Sans MS" w:hAnsi="Comic Sans MS"/>
                <w:color w:val="1C1C1C" w:themeColor="text1"/>
                <w:sz w:val="24"/>
                <w:szCs w:val="24"/>
              </w:rPr>
              <w:t xml:space="preserve">We </w:t>
            </w:r>
            <w:r>
              <w:rPr>
                <w:rFonts w:ascii="Comic Sans MS" w:hAnsi="Comic Sans MS"/>
                <w:color w:val="1C1C1C" w:themeColor="text1"/>
                <w:sz w:val="24"/>
                <w:szCs w:val="24"/>
              </w:rPr>
              <w:t xml:space="preserve">have </w:t>
            </w:r>
            <w:r w:rsidRPr="00AC04E6">
              <w:rPr>
                <w:rFonts w:ascii="Comic Sans MS" w:hAnsi="Comic Sans MS"/>
                <w:color w:val="1C1C1C" w:themeColor="text1"/>
                <w:sz w:val="24"/>
                <w:szCs w:val="24"/>
              </w:rPr>
              <w:t>recognise</w:t>
            </w:r>
            <w:r>
              <w:rPr>
                <w:rFonts w:ascii="Comic Sans MS" w:hAnsi="Comic Sans MS"/>
                <w:color w:val="1C1C1C" w:themeColor="text1"/>
                <w:sz w:val="24"/>
                <w:szCs w:val="24"/>
              </w:rPr>
              <w:t>d</w:t>
            </w:r>
            <w:r w:rsidRPr="00AC04E6">
              <w:rPr>
                <w:rFonts w:ascii="Comic Sans MS" w:hAnsi="Comic Sans MS"/>
                <w:color w:val="1C1C1C" w:themeColor="text1"/>
                <w:sz w:val="24"/>
                <w:szCs w:val="24"/>
              </w:rPr>
              <w:t xml:space="preserve"> that transition time is an anxious time so we </w:t>
            </w:r>
            <w:r>
              <w:rPr>
                <w:rFonts w:ascii="Comic Sans MS" w:hAnsi="Comic Sans MS"/>
                <w:color w:val="1C1C1C" w:themeColor="text1"/>
                <w:sz w:val="24"/>
                <w:szCs w:val="24"/>
              </w:rPr>
              <w:t>have tried</w:t>
            </w:r>
            <w:r w:rsidRPr="00AC04E6">
              <w:rPr>
                <w:rFonts w:ascii="Comic Sans MS" w:hAnsi="Comic Sans MS"/>
                <w:color w:val="1C1C1C" w:themeColor="text1"/>
                <w:sz w:val="24"/>
                <w:szCs w:val="24"/>
              </w:rPr>
              <w:t xml:space="preserve"> to alleviate as much anxiety as we can with home visits, several visits to the provision, transition booklets and an information pack with everything the family might need to know.</w:t>
            </w: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766EBF9A" w14:textId="42E07E19" w:rsidR="00FD49D0" w:rsidRPr="00AC04E6" w:rsidRDefault="00AC04E6" w:rsidP="00721ECC">
            <w:pPr>
              <w:spacing w:after="0" w:line="240" w:lineRule="auto"/>
              <w:rPr>
                <w:rFonts w:ascii="Comic Sans MS" w:hAnsi="Comic Sans MS"/>
                <w:color w:val="1C1C1C" w:themeColor="text1"/>
                <w:sz w:val="24"/>
                <w:szCs w:val="24"/>
              </w:rPr>
            </w:pPr>
            <w:r w:rsidRPr="00AC04E6">
              <w:rPr>
                <w:rFonts w:ascii="Comic Sans MS" w:hAnsi="Comic Sans MS"/>
                <w:color w:val="1C1C1C" w:themeColor="text1"/>
                <w:sz w:val="24"/>
                <w:szCs w:val="24"/>
              </w:rPr>
              <w:t xml:space="preserve">Parents can feel confident that they receive </w:t>
            </w:r>
            <w:r w:rsidR="0056482D">
              <w:rPr>
                <w:rFonts w:ascii="Comic Sans MS" w:hAnsi="Comic Sans MS"/>
                <w:color w:val="1C1C1C" w:themeColor="text1"/>
                <w:sz w:val="24"/>
                <w:szCs w:val="24"/>
              </w:rPr>
              <w:t>all the information they need.</w:t>
            </w:r>
          </w:p>
          <w:p w14:paraId="110056DE" w14:textId="77777777" w:rsidR="00AC04E6" w:rsidRPr="00AC04E6" w:rsidRDefault="00AC04E6" w:rsidP="00721ECC">
            <w:pPr>
              <w:spacing w:after="0" w:line="240" w:lineRule="auto"/>
              <w:rPr>
                <w:rFonts w:ascii="Comic Sans MS" w:hAnsi="Comic Sans MS"/>
                <w:color w:val="1C1C1C" w:themeColor="text1"/>
                <w:sz w:val="24"/>
                <w:szCs w:val="24"/>
              </w:rPr>
            </w:pPr>
          </w:p>
          <w:p w14:paraId="708E336C" w14:textId="2AB86053" w:rsidR="00AC04E6" w:rsidRPr="00794544" w:rsidRDefault="00AC04E6" w:rsidP="00E24038">
            <w:pPr>
              <w:spacing w:after="0" w:line="240" w:lineRule="auto"/>
              <w:rPr>
                <w:color w:val="1C1C1C" w:themeColor="text1"/>
              </w:rPr>
            </w:pPr>
          </w:p>
        </w:tc>
      </w:tr>
      <w:tr w:rsidR="00FD49D0" w:rsidRPr="00794544" w14:paraId="61675602" w14:textId="77777777" w:rsidTr="0008359F">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1D409447" w14:textId="301431EF" w:rsidR="0008359F" w:rsidRPr="0008359F" w:rsidRDefault="0008359F" w:rsidP="0008359F">
            <w:pPr>
              <w:spacing w:after="0" w:line="240" w:lineRule="auto"/>
              <w:jc w:val="both"/>
              <w:rPr>
                <w:rFonts w:ascii="Comic Sans MS" w:hAnsi="Comic Sans MS"/>
                <w:sz w:val="24"/>
                <w:szCs w:val="24"/>
              </w:rPr>
            </w:pPr>
            <w:r w:rsidRPr="0008359F">
              <w:rPr>
                <w:rFonts w:ascii="Comic Sans MS" w:hAnsi="Comic Sans MS"/>
                <w:sz w:val="24"/>
                <w:szCs w:val="24"/>
              </w:rPr>
              <w:t>Across school, there is close communication and a consistent approach to teaching from EYFS to Y2</w:t>
            </w:r>
            <w:r>
              <w:rPr>
                <w:rFonts w:ascii="Comic Sans MS" w:hAnsi="Comic Sans MS"/>
                <w:sz w:val="24"/>
                <w:szCs w:val="24"/>
              </w:rPr>
              <w:t>. Subject leaders have mapped out knowledge progression from FS2 up to Year 3.</w:t>
            </w:r>
          </w:p>
          <w:p w14:paraId="2E78210B" w14:textId="77777777" w:rsidR="00FD49D0" w:rsidRPr="00794544" w:rsidRDefault="00FD49D0" w:rsidP="00721ECC">
            <w:pPr>
              <w:spacing w:after="0" w:line="240" w:lineRule="auto"/>
              <w:rPr>
                <w:color w:val="1C1C1C" w:themeColor="text1"/>
              </w:rPr>
            </w:pP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51987903" w14:textId="4D240C65" w:rsidR="00FD49D0" w:rsidRPr="0008359F" w:rsidRDefault="0008359F" w:rsidP="00721ECC">
            <w:pPr>
              <w:spacing w:after="0" w:line="240" w:lineRule="auto"/>
              <w:rPr>
                <w:rFonts w:ascii="Comic Sans MS" w:hAnsi="Comic Sans MS"/>
                <w:color w:val="1C1C1C" w:themeColor="text1"/>
              </w:rPr>
            </w:pPr>
            <w:r w:rsidRPr="0008359F">
              <w:rPr>
                <w:rFonts w:ascii="Comic Sans MS" w:hAnsi="Comic Sans MS"/>
                <w:color w:val="1C1C1C" w:themeColor="text1"/>
                <w:sz w:val="24"/>
              </w:rPr>
              <w:t>The impact is that we know the prior learning and the learning that our Y2 children will move on to. We have a solid understanding of what our children need to know and we sequence it progressively.</w:t>
            </w:r>
          </w:p>
        </w:tc>
      </w:tr>
      <w:tr w:rsidR="00FD49D0" w:rsidRPr="00794544" w14:paraId="5BC16B97" w14:textId="77777777" w:rsidTr="003A7696">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40FB7DAB" w14:textId="6624DF6A" w:rsidR="003A7696" w:rsidRPr="003A7696" w:rsidRDefault="003A7696" w:rsidP="003A7696">
            <w:pPr>
              <w:spacing w:after="0" w:line="240" w:lineRule="auto"/>
              <w:jc w:val="both"/>
              <w:rPr>
                <w:rFonts w:ascii="Comic Sans MS" w:hAnsi="Comic Sans MS"/>
                <w:sz w:val="24"/>
                <w:szCs w:val="24"/>
              </w:rPr>
            </w:pPr>
            <w:r w:rsidRPr="003A7696">
              <w:rPr>
                <w:rFonts w:ascii="Comic Sans MS" w:hAnsi="Comic Sans MS"/>
                <w:sz w:val="24"/>
                <w:szCs w:val="24"/>
              </w:rPr>
              <w:t>The team considers the cultural capital.</w:t>
            </w:r>
            <w:r>
              <w:rPr>
                <w:rFonts w:ascii="Comic Sans MS" w:hAnsi="Comic Sans MS"/>
                <w:sz w:val="24"/>
                <w:szCs w:val="24"/>
              </w:rPr>
              <w:t xml:space="preserve"> We are interested in our pupils and their interests.</w:t>
            </w:r>
          </w:p>
          <w:p w14:paraId="545B7679" w14:textId="77777777" w:rsidR="00FD49D0" w:rsidRPr="00794544" w:rsidRDefault="00FD49D0" w:rsidP="00721ECC">
            <w:pPr>
              <w:spacing w:after="0" w:line="240" w:lineRule="auto"/>
              <w:rPr>
                <w:color w:val="1C1C1C" w:themeColor="text1"/>
              </w:rPr>
            </w:pP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53DCE170" w14:textId="02461463" w:rsidR="00FD49D0" w:rsidRPr="008448C4" w:rsidRDefault="003A7696" w:rsidP="00721ECC">
            <w:pPr>
              <w:spacing w:after="0" w:line="240" w:lineRule="auto"/>
              <w:rPr>
                <w:rFonts w:ascii="Comic Sans MS" w:hAnsi="Comic Sans MS"/>
                <w:color w:val="1C1C1C" w:themeColor="text1"/>
                <w:sz w:val="24"/>
                <w:szCs w:val="24"/>
              </w:rPr>
            </w:pPr>
            <w:r w:rsidRPr="008448C4">
              <w:rPr>
                <w:rFonts w:ascii="Comic Sans MS" w:hAnsi="Comic Sans MS"/>
                <w:color w:val="1C1C1C" w:themeColor="text1"/>
                <w:sz w:val="24"/>
                <w:szCs w:val="24"/>
              </w:rPr>
              <w:t xml:space="preserve">We give our pupils the knowledge that they need to prepare for their future success. </w:t>
            </w:r>
            <w:r w:rsidR="008448C4" w:rsidRPr="008448C4">
              <w:rPr>
                <w:rFonts w:ascii="Comic Sans MS" w:hAnsi="Comic Sans MS"/>
                <w:color w:val="1C1C1C" w:themeColor="text1"/>
                <w:sz w:val="24"/>
                <w:szCs w:val="24"/>
              </w:rPr>
              <w:t>We give our children the best possible start to their early education.</w:t>
            </w:r>
          </w:p>
        </w:tc>
      </w:tr>
      <w:tr w:rsidR="00FD49D0" w:rsidRPr="00794544" w14:paraId="56D901E2" w14:textId="77777777" w:rsidTr="00607052">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2E97EB22" w14:textId="77777777" w:rsidR="009406A6" w:rsidRDefault="00DD711C" w:rsidP="00721ECC">
            <w:pPr>
              <w:spacing w:after="0" w:line="240" w:lineRule="auto"/>
              <w:rPr>
                <w:rFonts w:ascii="Comic Sans MS" w:hAnsi="Comic Sans MS"/>
                <w:color w:val="1C1C1C" w:themeColor="text1"/>
                <w:sz w:val="24"/>
              </w:rPr>
            </w:pPr>
            <w:r>
              <w:rPr>
                <w:rFonts w:ascii="Comic Sans MS" w:hAnsi="Comic Sans MS"/>
                <w:sz w:val="24"/>
                <w:szCs w:val="24"/>
              </w:rPr>
              <w:t>There is a consistent approach to teaching systematic synthetic phonics and Book Club across school from EYFS to Y2.</w:t>
            </w:r>
            <w:r w:rsidR="009406A6">
              <w:rPr>
                <w:rFonts w:ascii="Comic Sans MS" w:hAnsi="Comic Sans MS"/>
                <w:color w:val="1C1C1C" w:themeColor="text1"/>
                <w:sz w:val="24"/>
              </w:rPr>
              <w:t xml:space="preserve"> </w:t>
            </w:r>
          </w:p>
          <w:p w14:paraId="26495AE5" w14:textId="63C59953" w:rsidR="00FD49D0" w:rsidRPr="00794544" w:rsidRDefault="009406A6" w:rsidP="00721ECC">
            <w:pPr>
              <w:spacing w:after="0" w:line="240" w:lineRule="auto"/>
              <w:rPr>
                <w:color w:val="1C1C1C" w:themeColor="text1"/>
              </w:rPr>
            </w:pPr>
            <w:r>
              <w:rPr>
                <w:rFonts w:ascii="Comic Sans MS" w:hAnsi="Comic Sans MS"/>
                <w:color w:val="1C1C1C" w:themeColor="text1"/>
                <w:sz w:val="24"/>
              </w:rPr>
              <w:lastRenderedPageBreak/>
              <w:t xml:space="preserve">Because we have whole class phonics and then grouped Book Club lessons, we get the best of both worlds. We get the Quality First Teaching from the phonics and the benefits of reading a closely matched book with our peers in Book Club. Our </w:t>
            </w:r>
            <w:r w:rsidRPr="00F016FD">
              <w:rPr>
                <w:rFonts w:ascii="Comic Sans MS" w:hAnsi="Comic Sans MS"/>
                <w:color w:val="1C1C1C" w:themeColor="text1"/>
                <w:sz w:val="24"/>
              </w:rPr>
              <w:t>adult</w:t>
            </w:r>
            <w:r>
              <w:rPr>
                <w:rFonts w:ascii="Comic Sans MS" w:hAnsi="Comic Sans MS"/>
                <w:color w:val="1C1C1C" w:themeColor="text1"/>
                <w:sz w:val="24"/>
              </w:rPr>
              <w:t>s</w:t>
            </w:r>
            <w:r w:rsidRPr="00F016FD">
              <w:rPr>
                <w:rFonts w:ascii="Comic Sans MS" w:hAnsi="Comic Sans MS"/>
                <w:color w:val="1C1C1C" w:themeColor="text1"/>
                <w:sz w:val="24"/>
              </w:rPr>
              <w:t xml:space="preserve"> listen to every child read, every day.</w:t>
            </w: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316C0B92" w14:textId="73AE9FC2" w:rsidR="00D3585E" w:rsidRDefault="00DD711C" w:rsidP="00721ECC">
            <w:pPr>
              <w:spacing w:after="0" w:line="240" w:lineRule="auto"/>
              <w:rPr>
                <w:rFonts w:ascii="Comic Sans MS" w:hAnsi="Comic Sans MS"/>
                <w:color w:val="1C1C1C" w:themeColor="text1"/>
                <w:sz w:val="24"/>
              </w:rPr>
            </w:pPr>
            <w:r w:rsidRPr="00F016FD">
              <w:rPr>
                <w:rFonts w:ascii="Comic Sans MS" w:hAnsi="Comic Sans MS"/>
                <w:color w:val="1C1C1C" w:themeColor="text1"/>
                <w:sz w:val="24"/>
              </w:rPr>
              <w:lastRenderedPageBreak/>
              <w:t xml:space="preserve">At Broomhill, we breed success. </w:t>
            </w:r>
            <w:r w:rsidR="005970C9">
              <w:rPr>
                <w:rFonts w:ascii="Comic Sans MS" w:hAnsi="Comic Sans MS"/>
                <w:color w:val="1C1C1C" w:themeColor="text1"/>
                <w:sz w:val="24"/>
              </w:rPr>
              <w:t>Because our</w:t>
            </w:r>
            <w:r w:rsidRPr="00F016FD">
              <w:rPr>
                <w:rFonts w:ascii="Comic Sans MS" w:hAnsi="Comic Sans MS"/>
                <w:color w:val="1C1C1C" w:themeColor="text1"/>
                <w:sz w:val="24"/>
              </w:rPr>
              <w:t xml:space="preserve"> children feel successful at reading</w:t>
            </w:r>
            <w:r w:rsidR="005970C9">
              <w:rPr>
                <w:rFonts w:ascii="Comic Sans MS" w:hAnsi="Comic Sans MS"/>
                <w:color w:val="1C1C1C" w:themeColor="text1"/>
                <w:sz w:val="24"/>
              </w:rPr>
              <w:t>, they</w:t>
            </w:r>
            <w:r w:rsidRPr="00F016FD">
              <w:rPr>
                <w:rFonts w:ascii="Comic Sans MS" w:hAnsi="Comic Sans MS"/>
                <w:color w:val="1C1C1C" w:themeColor="text1"/>
                <w:sz w:val="24"/>
              </w:rPr>
              <w:t xml:space="preserve"> then to love </w:t>
            </w:r>
            <w:r w:rsidR="005970C9">
              <w:rPr>
                <w:rFonts w:ascii="Comic Sans MS" w:hAnsi="Comic Sans MS"/>
                <w:color w:val="1C1C1C" w:themeColor="text1"/>
                <w:sz w:val="24"/>
              </w:rPr>
              <w:t>to read.</w:t>
            </w:r>
            <w:r w:rsidRPr="00F016FD">
              <w:rPr>
                <w:rFonts w:ascii="Comic Sans MS" w:hAnsi="Comic Sans MS"/>
                <w:color w:val="1C1C1C" w:themeColor="text1"/>
                <w:sz w:val="24"/>
              </w:rPr>
              <w:t xml:space="preserve"> </w:t>
            </w:r>
          </w:p>
          <w:p w14:paraId="611A4F6C" w14:textId="1D20029A" w:rsidR="00D3585E" w:rsidRDefault="009406A6" w:rsidP="00721ECC">
            <w:pPr>
              <w:spacing w:after="0" w:line="240" w:lineRule="auto"/>
              <w:rPr>
                <w:rFonts w:ascii="Comic Sans MS" w:hAnsi="Comic Sans MS"/>
                <w:color w:val="1C1C1C" w:themeColor="text1"/>
                <w:sz w:val="24"/>
              </w:rPr>
            </w:pPr>
            <w:r>
              <w:rPr>
                <w:rFonts w:ascii="Comic Sans MS" w:hAnsi="Comic Sans MS"/>
                <w:color w:val="1C1C1C" w:themeColor="text1"/>
                <w:sz w:val="24"/>
              </w:rPr>
              <w:lastRenderedPageBreak/>
              <w:t>Reading has improved because of this strategy.</w:t>
            </w:r>
          </w:p>
          <w:p w14:paraId="6730D144" w14:textId="4EC32063" w:rsidR="00FD49D0" w:rsidRPr="00F016FD" w:rsidRDefault="00FD49D0" w:rsidP="00721ECC">
            <w:pPr>
              <w:spacing w:after="0" w:line="240" w:lineRule="auto"/>
              <w:rPr>
                <w:rFonts w:ascii="Comic Sans MS" w:hAnsi="Comic Sans MS"/>
                <w:color w:val="1C1C1C" w:themeColor="text1"/>
              </w:rPr>
            </w:pPr>
          </w:p>
        </w:tc>
      </w:tr>
      <w:tr w:rsidR="00F62C5F" w:rsidRPr="00794544" w14:paraId="742F1E64" w14:textId="77777777" w:rsidTr="00A257B8">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165FD724" w14:textId="77777777" w:rsidR="00F62C5F" w:rsidRPr="00F62C5F" w:rsidRDefault="00F62C5F" w:rsidP="00F62C5F">
            <w:pPr>
              <w:spacing w:after="0" w:line="240" w:lineRule="auto"/>
              <w:jc w:val="both"/>
              <w:rPr>
                <w:rFonts w:ascii="Comic Sans MS" w:hAnsi="Comic Sans MS"/>
                <w:sz w:val="24"/>
                <w:szCs w:val="24"/>
              </w:rPr>
            </w:pPr>
            <w:r w:rsidRPr="00F62C5F">
              <w:rPr>
                <w:rFonts w:ascii="Comic Sans MS" w:hAnsi="Comic Sans MS"/>
                <w:sz w:val="24"/>
                <w:szCs w:val="24"/>
              </w:rPr>
              <w:lastRenderedPageBreak/>
              <w:t>The characteristics of learning are closely linked to the Secrets to our Success.</w:t>
            </w:r>
          </w:p>
          <w:p w14:paraId="4A223C27" w14:textId="42C2E9C8" w:rsidR="00F62C5F" w:rsidRDefault="00C63F44" w:rsidP="00721ECC">
            <w:pPr>
              <w:spacing w:after="0" w:line="240" w:lineRule="auto"/>
              <w:rPr>
                <w:rFonts w:ascii="Comic Sans MS" w:hAnsi="Comic Sans MS"/>
                <w:sz w:val="24"/>
                <w:szCs w:val="24"/>
              </w:rPr>
            </w:pPr>
            <w:r>
              <w:rPr>
                <w:rFonts w:ascii="Comic Sans MS" w:hAnsi="Comic Sans MS"/>
                <w:color w:val="1C1C1C" w:themeColor="text1"/>
                <w:sz w:val="24"/>
              </w:rPr>
              <w:t>Focusing on a school value each half term, helps the pupils understand what the school values are, why they are important and how they fit into our lives. In addition, the staff at Broomhill might ‘catch’ one of the pupils doing one of the values. This is celebrated in the Special Mentions Assembly. It models to our pupils that we live by our values.</w:t>
            </w: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1E6A6EF3" w14:textId="47F07861" w:rsidR="00F62C5F" w:rsidRPr="00F016FD" w:rsidRDefault="00C63F44" w:rsidP="00721ECC">
            <w:pPr>
              <w:spacing w:after="0" w:line="240" w:lineRule="auto"/>
              <w:rPr>
                <w:rFonts w:ascii="Comic Sans MS" w:hAnsi="Comic Sans MS"/>
                <w:color w:val="1C1C1C" w:themeColor="text1"/>
                <w:sz w:val="24"/>
              </w:rPr>
            </w:pPr>
            <w:r>
              <w:rPr>
                <w:rFonts w:ascii="Comic Sans MS" w:hAnsi="Comic Sans MS"/>
                <w:color w:val="1C1C1C" w:themeColor="text1"/>
                <w:sz w:val="24"/>
              </w:rPr>
              <w:t>The impact is that the children understand the important values that we live by and understand what they mean in everyday situations.</w:t>
            </w:r>
          </w:p>
        </w:tc>
      </w:tr>
      <w:tr w:rsidR="00A257B8" w:rsidRPr="00794544" w14:paraId="5785305A" w14:textId="77777777" w:rsidTr="008E006F">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7977A8AF" w14:textId="2A58AE9D" w:rsidR="00A257B8" w:rsidRPr="00F62C5F" w:rsidRDefault="002D518C" w:rsidP="00F62C5F">
            <w:pPr>
              <w:spacing w:after="0" w:line="240" w:lineRule="auto"/>
              <w:jc w:val="both"/>
              <w:rPr>
                <w:rFonts w:ascii="Comic Sans MS" w:hAnsi="Comic Sans MS"/>
                <w:sz w:val="24"/>
                <w:szCs w:val="24"/>
              </w:rPr>
            </w:pPr>
            <w:r>
              <w:rPr>
                <w:rFonts w:ascii="Comic Sans MS" w:hAnsi="Comic Sans MS"/>
                <w:sz w:val="24"/>
                <w:szCs w:val="24"/>
              </w:rPr>
              <w:t>The planning for the EYFS curriculum links directly to the whole school progression (we plan together as a staff team).</w:t>
            </w: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7E8F38DB" w14:textId="5819FA95" w:rsidR="00A257B8" w:rsidRDefault="002D518C" w:rsidP="00721ECC">
            <w:pPr>
              <w:spacing w:after="0" w:line="240" w:lineRule="auto"/>
              <w:rPr>
                <w:rFonts w:ascii="Comic Sans MS" w:hAnsi="Comic Sans MS"/>
                <w:color w:val="1C1C1C" w:themeColor="text1"/>
                <w:sz w:val="24"/>
              </w:rPr>
            </w:pPr>
            <w:r>
              <w:rPr>
                <w:rFonts w:ascii="Comic Sans MS" w:hAnsi="Comic Sans MS"/>
                <w:color w:val="1C1C1C" w:themeColor="text1"/>
                <w:sz w:val="24"/>
              </w:rPr>
              <w:t>As explained earlier.</w:t>
            </w:r>
          </w:p>
        </w:tc>
      </w:tr>
      <w:tr w:rsidR="008E006F" w:rsidRPr="00794544" w14:paraId="007F4BFD" w14:textId="77777777" w:rsidTr="003C5903">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2E92D100" w14:textId="77777777" w:rsidR="008E006F" w:rsidRPr="008E006F" w:rsidRDefault="008E006F" w:rsidP="008E006F">
            <w:pPr>
              <w:spacing w:after="0" w:line="240" w:lineRule="auto"/>
              <w:jc w:val="both"/>
              <w:rPr>
                <w:rFonts w:ascii="Comic Sans MS" w:hAnsi="Comic Sans MS"/>
                <w:sz w:val="24"/>
                <w:szCs w:val="24"/>
              </w:rPr>
            </w:pPr>
            <w:r w:rsidRPr="008E006F">
              <w:rPr>
                <w:rFonts w:ascii="Comic Sans MS" w:hAnsi="Comic Sans MS"/>
                <w:sz w:val="24"/>
                <w:szCs w:val="24"/>
              </w:rPr>
              <w:t xml:space="preserve">The Reception children take part in all of the whole school activities and celebrations. </w:t>
            </w:r>
          </w:p>
          <w:p w14:paraId="08E4CC9F" w14:textId="77777777" w:rsidR="008E006F" w:rsidRDefault="008E006F" w:rsidP="00F62C5F">
            <w:pPr>
              <w:spacing w:after="0" w:line="240" w:lineRule="auto"/>
              <w:jc w:val="both"/>
              <w:rPr>
                <w:rFonts w:ascii="Comic Sans MS" w:hAnsi="Comic Sans MS"/>
                <w:sz w:val="24"/>
                <w:szCs w:val="24"/>
              </w:rPr>
            </w:pP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4C8AB645" w14:textId="3C365B28" w:rsidR="008E006F" w:rsidRDefault="003C5903" w:rsidP="00721ECC">
            <w:pPr>
              <w:spacing w:after="0" w:line="240" w:lineRule="auto"/>
              <w:rPr>
                <w:rFonts w:ascii="Comic Sans MS" w:hAnsi="Comic Sans MS"/>
                <w:color w:val="1C1C1C" w:themeColor="text1"/>
                <w:sz w:val="24"/>
              </w:rPr>
            </w:pPr>
            <w:r>
              <w:rPr>
                <w:rFonts w:ascii="Comic Sans MS" w:hAnsi="Comic Sans MS"/>
                <w:color w:val="1C1C1C" w:themeColor="text1"/>
                <w:sz w:val="24"/>
              </w:rPr>
              <w:t>Everybody feels included.</w:t>
            </w:r>
          </w:p>
        </w:tc>
      </w:tr>
      <w:tr w:rsidR="003C5903" w:rsidRPr="00794544" w14:paraId="2B2E3231" w14:textId="77777777" w:rsidTr="00EE3A46">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58930F52" w14:textId="0676BEBA" w:rsidR="00FE60A4" w:rsidRDefault="003C5903" w:rsidP="008C497A">
            <w:pPr>
              <w:spacing w:after="0" w:line="240" w:lineRule="auto"/>
              <w:jc w:val="both"/>
              <w:rPr>
                <w:rFonts w:ascii="Comic Sans MS" w:hAnsi="Comic Sans MS"/>
                <w:color w:val="1C1C1C" w:themeColor="text1"/>
                <w:sz w:val="24"/>
              </w:rPr>
            </w:pPr>
            <w:r>
              <w:rPr>
                <w:rFonts w:ascii="Comic Sans MS" w:hAnsi="Comic Sans MS"/>
                <w:sz w:val="24"/>
                <w:szCs w:val="24"/>
              </w:rPr>
              <w:t>The learning environment links to that which</w:t>
            </w:r>
            <w:r w:rsidR="008C497A">
              <w:rPr>
                <w:rFonts w:ascii="Comic Sans MS" w:hAnsi="Comic Sans MS"/>
                <w:sz w:val="24"/>
                <w:szCs w:val="24"/>
              </w:rPr>
              <w:t xml:space="preserve"> </w:t>
            </w:r>
            <w:r>
              <w:rPr>
                <w:rFonts w:ascii="Comic Sans MS" w:hAnsi="Comic Sans MS"/>
                <w:sz w:val="24"/>
                <w:szCs w:val="24"/>
              </w:rPr>
              <w:t>the pupils need to know as well as having the usual staple of a home corner, reading corner and construction area.</w:t>
            </w:r>
            <w:r w:rsidR="00FE60A4">
              <w:rPr>
                <w:rFonts w:ascii="Comic Sans MS" w:hAnsi="Comic Sans MS"/>
                <w:color w:val="1C1C1C" w:themeColor="text1"/>
                <w:sz w:val="24"/>
              </w:rPr>
              <w:t xml:space="preserve"> </w:t>
            </w:r>
          </w:p>
          <w:p w14:paraId="479CD860" w14:textId="5C197B10" w:rsidR="003C5903" w:rsidRPr="003C5903" w:rsidRDefault="00FE60A4" w:rsidP="008C497A">
            <w:pPr>
              <w:spacing w:after="0" w:line="240" w:lineRule="auto"/>
              <w:ind w:firstLine="45"/>
              <w:jc w:val="both"/>
            </w:pPr>
            <w:r>
              <w:rPr>
                <w:rFonts w:ascii="Comic Sans MS" w:hAnsi="Comic Sans MS"/>
                <w:color w:val="1C1C1C" w:themeColor="text1"/>
                <w:sz w:val="24"/>
              </w:rPr>
              <w:t>This gives the children investigative activities linked to the learning and the vocabulary which accompanies it.</w:t>
            </w: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6725AB6C" w14:textId="79251EA3" w:rsidR="003C5903" w:rsidRDefault="0026655F" w:rsidP="00721ECC">
            <w:pPr>
              <w:spacing w:after="0" w:line="240" w:lineRule="auto"/>
              <w:rPr>
                <w:rFonts w:ascii="Comic Sans MS" w:hAnsi="Comic Sans MS"/>
                <w:color w:val="1C1C1C" w:themeColor="text1"/>
                <w:sz w:val="24"/>
              </w:rPr>
            </w:pPr>
            <w:r>
              <w:rPr>
                <w:rFonts w:ascii="Comic Sans MS" w:hAnsi="Comic Sans MS"/>
                <w:color w:val="1C1C1C" w:themeColor="text1"/>
                <w:sz w:val="24"/>
              </w:rPr>
              <w:t>The pupils can talk about their learning using</w:t>
            </w:r>
            <w:r w:rsidR="0036440F">
              <w:rPr>
                <w:rFonts w:ascii="Comic Sans MS" w:hAnsi="Comic Sans MS"/>
                <w:color w:val="1C1C1C" w:themeColor="text1"/>
                <w:sz w:val="24"/>
              </w:rPr>
              <w:t xml:space="preserve"> appropriate </w:t>
            </w:r>
            <w:r>
              <w:rPr>
                <w:rFonts w:ascii="Comic Sans MS" w:hAnsi="Comic Sans MS"/>
                <w:color w:val="1C1C1C" w:themeColor="text1"/>
                <w:sz w:val="24"/>
              </w:rPr>
              <w:t>vocabulary.</w:t>
            </w:r>
          </w:p>
        </w:tc>
      </w:tr>
      <w:tr w:rsidR="00EE3A46" w:rsidRPr="00794544" w14:paraId="6EC2E32A" w14:textId="77777777" w:rsidTr="00E15A60">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4591A53D" w14:textId="77777777" w:rsidR="00EE3A46" w:rsidRPr="00EE3A46" w:rsidRDefault="00EE3A46" w:rsidP="00EE3A46">
            <w:pPr>
              <w:spacing w:after="0" w:line="240" w:lineRule="auto"/>
              <w:jc w:val="both"/>
              <w:rPr>
                <w:rFonts w:ascii="Comic Sans MS" w:hAnsi="Comic Sans MS"/>
                <w:sz w:val="24"/>
                <w:szCs w:val="24"/>
              </w:rPr>
            </w:pPr>
            <w:r w:rsidRPr="00EE3A46">
              <w:rPr>
                <w:rFonts w:ascii="Comic Sans MS" w:hAnsi="Comic Sans MS"/>
                <w:sz w:val="24"/>
                <w:szCs w:val="24"/>
              </w:rPr>
              <w:t>The outdoor environment is used to extend and support indoor learning, with a focus on gross motor and other prime areas.</w:t>
            </w:r>
          </w:p>
          <w:p w14:paraId="2D6F11EA" w14:textId="77777777" w:rsidR="00EE3A46" w:rsidRDefault="00EE3A46" w:rsidP="003C5903">
            <w:pPr>
              <w:spacing w:after="0" w:line="240" w:lineRule="auto"/>
              <w:ind w:left="720" w:hanging="720"/>
              <w:jc w:val="both"/>
              <w:rPr>
                <w:rFonts w:ascii="Comic Sans MS" w:hAnsi="Comic Sans MS"/>
                <w:sz w:val="24"/>
                <w:szCs w:val="24"/>
              </w:rPr>
            </w:pP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190EFB14" w14:textId="4C231E00" w:rsidR="00EE3A46" w:rsidRDefault="00EE3A46" w:rsidP="00721ECC">
            <w:pPr>
              <w:spacing w:after="0" w:line="240" w:lineRule="auto"/>
              <w:rPr>
                <w:rFonts w:ascii="Comic Sans MS" w:hAnsi="Comic Sans MS"/>
                <w:color w:val="1C1C1C" w:themeColor="text1"/>
                <w:sz w:val="24"/>
              </w:rPr>
            </w:pPr>
            <w:r>
              <w:rPr>
                <w:rFonts w:ascii="Comic Sans MS" w:hAnsi="Comic Sans MS"/>
                <w:color w:val="1C1C1C" w:themeColor="text1"/>
                <w:sz w:val="24"/>
              </w:rPr>
              <w:t>The pupils get plenty of practise developing their core strength and gross motor skills in their outdoor area.</w:t>
            </w:r>
          </w:p>
        </w:tc>
      </w:tr>
      <w:tr w:rsidR="00E15A60" w:rsidRPr="00794544" w14:paraId="6A88C445" w14:textId="77777777" w:rsidTr="0036327B">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1BDE8BCC" w14:textId="20128E22" w:rsidR="00E15A60" w:rsidRPr="00E15A60" w:rsidRDefault="00E15A60" w:rsidP="00E15A60">
            <w:pPr>
              <w:spacing w:after="0" w:line="240" w:lineRule="auto"/>
              <w:jc w:val="both"/>
              <w:rPr>
                <w:rFonts w:ascii="Comic Sans MS" w:hAnsi="Comic Sans MS"/>
                <w:sz w:val="24"/>
                <w:szCs w:val="24"/>
              </w:rPr>
            </w:pPr>
            <w:r w:rsidRPr="00E15A60">
              <w:rPr>
                <w:rFonts w:ascii="Comic Sans MS" w:hAnsi="Comic Sans MS"/>
                <w:sz w:val="24"/>
                <w:szCs w:val="24"/>
              </w:rPr>
              <w:t xml:space="preserve">Communication and Language skills </w:t>
            </w:r>
            <w:r>
              <w:rPr>
                <w:rFonts w:ascii="Comic Sans MS" w:hAnsi="Comic Sans MS"/>
                <w:sz w:val="24"/>
                <w:szCs w:val="24"/>
              </w:rPr>
              <w:t xml:space="preserve">is a </w:t>
            </w:r>
            <w:r w:rsidRPr="00E15A60">
              <w:rPr>
                <w:rFonts w:ascii="Comic Sans MS" w:hAnsi="Comic Sans MS"/>
                <w:sz w:val="24"/>
                <w:szCs w:val="24"/>
              </w:rPr>
              <w:t>key focus – to support all children including children with EAL and SEN.</w:t>
            </w:r>
          </w:p>
          <w:p w14:paraId="459BBC08" w14:textId="77777777" w:rsidR="00E15A60" w:rsidRPr="00EE3A46" w:rsidRDefault="00E15A60" w:rsidP="00EE3A46">
            <w:pPr>
              <w:spacing w:after="0" w:line="240" w:lineRule="auto"/>
              <w:jc w:val="both"/>
              <w:rPr>
                <w:rFonts w:ascii="Comic Sans MS" w:hAnsi="Comic Sans MS"/>
                <w:sz w:val="24"/>
                <w:szCs w:val="24"/>
              </w:rPr>
            </w:pP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02895B86" w14:textId="304322F5" w:rsidR="00E15A60" w:rsidRDefault="008C497A" w:rsidP="00721ECC">
            <w:pPr>
              <w:spacing w:after="0" w:line="240" w:lineRule="auto"/>
              <w:rPr>
                <w:rFonts w:ascii="Comic Sans MS" w:hAnsi="Comic Sans MS"/>
                <w:color w:val="1C1C1C" w:themeColor="text1"/>
                <w:sz w:val="24"/>
              </w:rPr>
            </w:pPr>
            <w:r>
              <w:rPr>
                <w:rFonts w:ascii="Comic Sans MS" w:hAnsi="Comic Sans MS"/>
                <w:color w:val="1C1C1C" w:themeColor="text1"/>
                <w:sz w:val="24"/>
              </w:rPr>
              <w:t>Our</w:t>
            </w:r>
            <w:r w:rsidR="00E15A60">
              <w:rPr>
                <w:rFonts w:ascii="Comic Sans MS" w:hAnsi="Comic Sans MS"/>
                <w:color w:val="1C1C1C" w:themeColor="text1"/>
                <w:sz w:val="24"/>
              </w:rPr>
              <w:t xml:space="preserve"> children </w:t>
            </w:r>
            <w:r>
              <w:rPr>
                <w:rFonts w:ascii="Comic Sans MS" w:hAnsi="Comic Sans MS"/>
                <w:color w:val="1C1C1C" w:themeColor="text1"/>
                <w:sz w:val="24"/>
              </w:rPr>
              <w:t>are</w:t>
            </w:r>
            <w:r w:rsidR="00E15A60">
              <w:rPr>
                <w:rFonts w:ascii="Comic Sans MS" w:hAnsi="Comic Sans MS"/>
                <w:color w:val="1C1C1C" w:themeColor="text1"/>
                <w:sz w:val="24"/>
              </w:rPr>
              <w:t xml:space="preserve"> given the tools to succeed</w:t>
            </w:r>
            <w:r>
              <w:rPr>
                <w:rFonts w:ascii="Comic Sans MS" w:hAnsi="Comic Sans MS"/>
                <w:color w:val="1C1C1C" w:themeColor="text1"/>
                <w:sz w:val="24"/>
              </w:rPr>
              <w:t>.</w:t>
            </w:r>
          </w:p>
        </w:tc>
      </w:tr>
      <w:tr w:rsidR="0036327B" w:rsidRPr="00794544" w14:paraId="7A4E9DF8" w14:textId="77777777" w:rsidTr="00842C44">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34F09202" w14:textId="535E43A9" w:rsidR="0036327B" w:rsidRPr="00E15A60" w:rsidRDefault="0036327B" w:rsidP="00E15A60">
            <w:pPr>
              <w:spacing w:after="0" w:line="240" w:lineRule="auto"/>
              <w:jc w:val="both"/>
              <w:rPr>
                <w:rFonts w:ascii="Comic Sans MS" w:hAnsi="Comic Sans MS"/>
                <w:sz w:val="24"/>
                <w:szCs w:val="24"/>
              </w:rPr>
            </w:pPr>
            <w:r>
              <w:rPr>
                <w:rFonts w:ascii="Comic Sans MS" w:hAnsi="Comic Sans MS"/>
                <w:sz w:val="24"/>
                <w:szCs w:val="24"/>
              </w:rPr>
              <w:lastRenderedPageBreak/>
              <w:t xml:space="preserve">Our Forest School provision extends the learning outside and </w:t>
            </w:r>
            <w:r w:rsidR="00782B52">
              <w:rPr>
                <w:rFonts w:ascii="Comic Sans MS" w:hAnsi="Comic Sans MS"/>
                <w:sz w:val="24"/>
                <w:szCs w:val="24"/>
              </w:rPr>
              <w:t>is a fantastic resource for mental health and well-being.</w:t>
            </w: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0C1E1D16" w14:textId="0B1043D3" w:rsidR="0036327B" w:rsidRDefault="00782B52" w:rsidP="00721ECC">
            <w:pPr>
              <w:spacing w:after="0" w:line="240" w:lineRule="auto"/>
              <w:rPr>
                <w:rFonts w:ascii="Comic Sans MS" w:hAnsi="Comic Sans MS"/>
                <w:color w:val="1C1C1C" w:themeColor="text1"/>
                <w:sz w:val="24"/>
              </w:rPr>
            </w:pPr>
            <w:r>
              <w:rPr>
                <w:rFonts w:ascii="Comic Sans MS" w:hAnsi="Comic Sans MS"/>
                <w:color w:val="1C1C1C" w:themeColor="text1"/>
                <w:sz w:val="24"/>
              </w:rPr>
              <w:t>You can literally see the children flourish in Forest School.</w:t>
            </w:r>
          </w:p>
        </w:tc>
      </w:tr>
      <w:tr w:rsidR="00842C44" w:rsidRPr="00794544" w14:paraId="046C6710" w14:textId="77777777" w:rsidTr="005E3345">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469F77E5" w14:textId="77777777" w:rsidR="00842C44" w:rsidRPr="00842C44" w:rsidRDefault="00842C44" w:rsidP="00842C44">
            <w:pPr>
              <w:spacing w:after="0" w:line="240" w:lineRule="auto"/>
              <w:jc w:val="both"/>
              <w:rPr>
                <w:rFonts w:ascii="Comic Sans MS" w:hAnsi="Comic Sans MS"/>
                <w:sz w:val="24"/>
                <w:szCs w:val="24"/>
              </w:rPr>
            </w:pPr>
            <w:r w:rsidRPr="00842C44">
              <w:rPr>
                <w:rFonts w:ascii="Comic Sans MS" w:hAnsi="Comic Sans MS"/>
                <w:sz w:val="24"/>
                <w:szCs w:val="24"/>
              </w:rPr>
              <w:t>Children have pre and post teach and next steps are delivered in the moment.</w:t>
            </w:r>
          </w:p>
          <w:p w14:paraId="4DE8072C" w14:textId="77777777" w:rsidR="00842C44" w:rsidRDefault="00842C44" w:rsidP="00E15A60">
            <w:pPr>
              <w:spacing w:after="0" w:line="240" w:lineRule="auto"/>
              <w:jc w:val="both"/>
              <w:rPr>
                <w:rFonts w:ascii="Comic Sans MS" w:hAnsi="Comic Sans MS"/>
                <w:sz w:val="24"/>
                <w:szCs w:val="24"/>
              </w:rPr>
            </w:pP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5967F69A" w14:textId="201B613B" w:rsidR="00842C44" w:rsidRDefault="008C497A" w:rsidP="00721ECC">
            <w:pPr>
              <w:spacing w:after="0" w:line="240" w:lineRule="auto"/>
              <w:rPr>
                <w:rFonts w:ascii="Comic Sans MS" w:hAnsi="Comic Sans MS"/>
                <w:color w:val="1C1C1C" w:themeColor="text1"/>
                <w:sz w:val="24"/>
              </w:rPr>
            </w:pPr>
            <w:r>
              <w:rPr>
                <w:rFonts w:ascii="Comic Sans MS" w:hAnsi="Comic Sans MS"/>
                <w:color w:val="1C1C1C" w:themeColor="text1"/>
                <w:sz w:val="24"/>
              </w:rPr>
              <w:t>Gaps</w:t>
            </w:r>
            <w:r w:rsidR="00842C44">
              <w:rPr>
                <w:rFonts w:ascii="Comic Sans MS" w:hAnsi="Comic Sans MS"/>
                <w:color w:val="1C1C1C" w:themeColor="text1"/>
                <w:sz w:val="24"/>
              </w:rPr>
              <w:t xml:space="preserve"> are identified and plugged either in the moment of teaching or as a pre or post teach.</w:t>
            </w:r>
          </w:p>
        </w:tc>
      </w:tr>
      <w:tr w:rsidR="005E3345" w:rsidRPr="00794544" w14:paraId="5B533829" w14:textId="77777777" w:rsidTr="00163EDA">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6084E059" w14:textId="0F648D22" w:rsidR="005E3345" w:rsidRPr="00842C44" w:rsidRDefault="005E3345" w:rsidP="00842C44">
            <w:pPr>
              <w:spacing w:after="0" w:line="240" w:lineRule="auto"/>
              <w:jc w:val="both"/>
              <w:rPr>
                <w:rFonts w:ascii="Comic Sans MS" w:hAnsi="Comic Sans MS"/>
                <w:sz w:val="24"/>
                <w:szCs w:val="24"/>
              </w:rPr>
            </w:pPr>
            <w:r>
              <w:rPr>
                <w:rFonts w:ascii="Comic Sans MS" w:hAnsi="Comic Sans MS"/>
                <w:sz w:val="24"/>
                <w:szCs w:val="24"/>
              </w:rPr>
              <w:t xml:space="preserve">Storytelling and language development </w:t>
            </w:r>
            <w:proofErr w:type="gramStart"/>
            <w:r>
              <w:rPr>
                <w:rFonts w:ascii="Comic Sans MS" w:hAnsi="Comic Sans MS"/>
                <w:sz w:val="24"/>
                <w:szCs w:val="24"/>
              </w:rPr>
              <w:t>is</w:t>
            </w:r>
            <w:proofErr w:type="gramEnd"/>
            <w:r>
              <w:rPr>
                <w:rFonts w:ascii="Comic Sans MS" w:hAnsi="Comic Sans MS"/>
                <w:sz w:val="24"/>
                <w:szCs w:val="24"/>
              </w:rPr>
              <w:t xml:space="preserve"> supported by the ‘immerse’ part of our English teaching sequence.</w:t>
            </w: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649FA393" w14:textId="595DEAA3" w:rsidR="005E3345" w:rsidRDefault="008C497A" w:rsidP="00721ECC">
            <w:pPr>
              <w:spacing w:after="0" w:line="240" w:lineRule="auto"/>
              <w:rPr>
                <w:rFonts w:ascii="Comic Sans MS" w:hAnsi="Comic Sans MS"/>
                <w:color w:val="1C1C1C" w:themeColor="text1"/>
                <w:sz w:val="24"/>
              </w:rPr>
            </w:pPr>
            <w:r>
              <w:rPr>
                <w:rFonts w:ascii="Comic Sans MS" w:hAnsi="Comic Sans MS"/>
                <w:color w:val="1C1C1C" w:themeColor="text1"/>
                <w:sz w:val="24"/>
              </w:rPr>
              <w:t>Our children can re-tell the story expertly before they write.</w:t>
            </w:r>
          </w:p>
        </w:tc>
      </w:tr>
      <w:tr w:rsidR="00163EDA" w:rsidRPr="00794544" w14:paraId="6E355757" w14:textId="77777777" w:rsidTr="00A257B8">
        <w:trPr>
          <w:trHeight w:val="283"/>
        </w:trPr>
        <w:tc>
          <w:tcPr>
            <w:tcW w:w="5386" w:type="dxa"/>
            <w:tcBorders>
              <w:top w:val="single" w:sz="8" w:space="0" w:color="4A4A4A" w:themeColor="text2"/>
              <w:left w:val="single" w:sz="48" w:space="0" w:color="FFFFFF" w:themeColor="background1"/>
              <w:bottom w:val="single" w:sz="8" w:space="0" w:color="F28C1C" w:themeColor="accent1"/>
              <w:right w:val="single" w:sz="48" w:space="0" w:color="FFFFFF" w:themeColor="background1"/>
            </w:tcBorders>
            <w:shd w:val="clear" w:color="auto" w:fill="F2F0F4"/>
            <w:tcMar>
              <w:top w:w="113" w:type="dxa"/>
              <w:bottom w:w="113" w:type="dxa"/>
            </w:tcMar>
          </w:tcPr>
          <w:p w14:paraId="45F3E02E" w14:textId="17FD5A71" w:rsidR="00D23E70" w:rsidRPr="00D23E70" w:rsidRDefault="00D23E70" w:rsidP="00D23E70">
            <w:pPr>
              <w:spacing w:after="0" w:line="240" w:lineRule="auto"/>
              <w:jc w:val="both"/>
              <w:rPr>
                <w:rFonts w:ascii="Comic Sans MS" w:hAnsi="Comic Sans MS"/>
                <w:sz w:val="24"/>
                <w:szCs w:val="24"/>
              </w:rPr>
            </w:pPr>
            <w:r w:rsidRPr="00D23E70">
              <w:rPr>
                <w:rFonts w:ascii="Comic Sans MS" w:hAnsi="Comic Sans MS"/>
                <w:sz w:val="24"/>
                <w:szCs w:val="24"/>
              </w:rPr>
              <w:t>Planning is done in partnership with KS1 (a whole school approach).</w:t>
            </w:r>
          </w:p>
          <w:p w14:paraId="41FA5B5C" w14:textId="39CA7EA8" w:rsidR="00163EDA" w:rsidRDefault="00C540CE" w:rsidP="00842C44">
            <w:pPr>
              <w:spacing w:after="0" w:line="240" w:lineRule="auto"/>
              <w:jc w:val="both"/>
              <w:rPr>
                <w:rFonts w:ascii="Comic Sans MS" w:hAnsi="Comic Sans MS"/>
                <w:sz w:val="24"/>
                <w:szCs w:val="24"/>
              </w:rPr>
            </w:pPr>
            <w:r>
              <w:rPr>
                <w:rFonts w:ascii="Comic Sans MS" w:hAnsi="Comic Sans MS"/>
                <w:color w:val="1C1C1C" w:themeColor="text1"/>
                <w:sz w:val="24"/>
              </w:rPr>
              <w:t>Subject leaders get additional time to monitor the impact of what has been taught. They look at planning, books and assess what the children can remember.</w:t>
            </w:r>
          </w:p>
        </w:tc>
        <w:tc>
          <w:tcPr>
            <w:tcW w:w="5387" w:type="dxa"/>
            <w:tcBorders>
              <w:top w:val="single" w:sz="8" w:space="0" w:color="4A4A4A" w:themeColor="text2"/>
              <w:left w:val="single" w:sz="48" w:space="0" w:color="FFFFFF" w:themeColor="background1"/>
              <w:bottom w:val="single" w:sz="8" w:space="0" w:color="F28C1C" w:themeColor="accent1"/>
              <w:right w:val="single" w:sz="48" w:space="0" w:color="FFFFFF" w:themeColor="background1"/>
            </w:tcBorders>
            <w:shd w:val="clear" w:color="auto" w:fill="F2F0F4"/>
            <w:tcMar>
              <w:top w:w="113" w:type="dxa"/>
              <w:bottom w:w="113" w:type="dxa"/>
            </w:tcMar>
          </w:tcPr>
          <w:p w14:paraId="3C8FA839" w14:textId="05225379" w:rsidR="00163EDA" w:rsidRDefault="00C540CE" w:rsidP="00721ECC">
            <w:pPr>
              <w:spacing w:after="0" w:line="240" w:lineRule="auto"/>
              <w:rPr>
                <w:rFonts w:ascii="Comic Sans MS" w:hAnsi="Comic Sans MS"/>
                <w:color w:val="1C1C1C" w:themeColor="text1"/>
                <w:sz w:val="24"/>
              </w:rPr>
            </w:pPr>
            <w:r>
              <w:rPr>
                <w:rFonts w:ascii="Comic Sans MS" w:hAnsi="Comic Sans MS"/>
                <w:color w:val="1C1C1C" w:themeColor="text1"/>
                <w:sz w:val="24"/>
              </w:rPr>
              <w:t>We all understand the prior learning and the subsequent learning.</w:t>
            </w:r>
          </w:p>
        </w:tc>
      </w:tr>
    </w:tbl>
    <w:p w14:paraId="5E2A0F52" w14:textId="77777777" w:rsidR="00FD49D0" w:rsidRDefault="00FD49D0" w:rsidP="00FD49D0"/>
    <w:tbl>
      <w:tblPr>
        <w:tblStyle w:val="TableGrid"/>
        <w:tblW w:w="10773" w:type="dxa"/>
        <w:tblInd w:w="-5" w:type="dxa"/>
        <w:tblCellMar>
          <w:top w:w="170" w:type="dxa"/>
          <w:left w:w="170" w:type="dxa"/>
          <w:bottom w:w="170" w:type="dxa"/>
          <w:right w:w="170" w:type="dxa"/>
        </w:tblCellMar>
        <w:tblLook w:val="04A0" w:firstRow="1" w:lastRow="0" w:firstColumn="1" w:lastColumn="0" w:noHBand="0" w:noVBand="1"/>
      </w:tblPr>
      <w:tblGrid>
        <w:gridCol w:w="10773"/>
      </w:tblGrid>
      <w:tr w:rsidR="00FD49D0" w:rsidRPr="00DA1DCE" w14:paraId="5C82E54C" w14:textId="77777777" w:rsidTr="00721ECC">
        <w:tc>
          <w:tcPr>
            <w:tcW w:w="10773" w:type="dxa"/>
            <w:tcBorders>
              <w:top w:val="single" w:sz="4" w:space="0" w:color="F28C1C" w:themeColor="accent1"/>
              <w:left w:val="single" w:sz="48" w:space="0" w:color="FFFFFF" w:themeColor="background1"/>
              <w:bottom w:val="nil"/>
              <w:right w:val="single" w:sz="48" w:space="0" w:color="FFFFFF" w:themeColor="background1"/>
            </w:tcBorders>
            <w:shd w:val="clear" w:color="auto" w:fill="2A294C" w:themeFill="accent2"/>
            <w:tcMar>
              <w:top w:w="113" w:type="dxa"/>
              <w:bottom w:w="113" w:type="dxa"/>
            </w:tcMar>
            <w:vAlign w:val="center"/>
          </w:tcPr>
          <w:p w14:paraId="0E9A9CED" w14:textId="61A0DAD0" w:rsidR="00FD49D0" w:rsidRPr="00D50F5E" w:rsidRDefault="00FD49D0" w:rsidP="00721ECC">
            <w:pPr>
              <w:pStyle w:val="Heading3"/>
              <w:spacing w:before="0"/>
              <w:rPr>
                <w:rFonts w:ascii="Times New Roman" w:hAnsi="Times New Roman" w:cs="Times New Roman"/>
                <w:color w:val="FFFFFF" w:themeColor="background1"/>
              </w:rPr>
            </w:pPr>
            <w:r w:rsidRPr="00D50F5E">
              <w:rPr>
                <w:color w:val="FFFFFF" w:themeColor="background1"/>
              </w:rPr>
              <w:t xml:space="preserve">Next </w:t>
            </w:r>
            <w:r w:rsidR="000A1EC9" w:rsidRPr="00D50F5E">
              <w:rPr>
                <w:color w:val="FFFFFF" w:themeColor="background1"/>
              </w:rPr>
              <w:t>Steps -</w:t>
            </w:r>
            <w:r w:rsidRPr="00D50F5E">
              <w:rPr>
                <w:color w:val="FFFFFF" w:themeColor="background1"/>
              </w:rPr>
              <w:t xml:space="preserve"> Linked to School Improvement Plan</w:t>
            </w:r>
          </w:p>
        </w:tc>
      </w:tr>
      <w:tr w:rsidR="00FD49D0" w:rsidRPr="00794544" w14:paraId="2C9D45C7" w14:textId="77777777" w:rsidTr="00721ECC">
        <w:trPr>
          <w:trHeight w:val="7087"/>
        </w:trPr>
        <w:tc>
          <w:tcPr>
            <w:tcW w:w="10773" w:type="dxa"/>
            <w:tcBorders>
              <w:top w:val="nil"/>
              <w:left w:val="single" w:sz="48" w:space="0" w:color="FFFFFF" w:themeColor="background1"/>
              <w:bottom w:val="single" w:sz="4" w:space="0" w:color="F28C1C" w:themeColor="accent1"/>
              <w:right w:val="single" w:sz="48" w:space="0" w:color="FFFFFF" w:themeColor="background1"/>
            </w:tcBorders>
            <w:shd w:val="clear" w:color="auto" w:fill="F2F0F4"/>
            <w:tcMar>
              <w:top w:w="113" w:type="dxa"/>
              <w:bottom w:w="113" w:type="dxa"/>
            </w:tcMar>
          </w:tcPr>
          <w:p w14:paraId="504FB424" w14:textId="77777777" w:rsidR="00607052" w:rsidRDefault="00607052" w:rsidP="00721ECC">
            <w:pPr>
              <w:spacing w:after="0" w:line="240" w:lineRule="auto"/>
              <w:rPr>
                <w:rFonts w:ascii="Comic Sans MS" w:hAnsi="Comic Sans MS"/>
                <w:color w:val="1C1C1C" w:themeColor="text1"/>
                <w:sz w:val="24"/>
              </w:rPr>
            </w:pPr>
            <w:r w:rsidRPr="00D93E77">
              <w:rPr>
                <w:rFonts w:ascii="Comic Sans MS" w:hAnsi="Comic Sans MS"/>
                <w:color w:val="1C1C1C" w:themeColor="text1"/>
                <w:sz w:val="24"/>
              </w:rPr>
              <w:t xml:space="preserve">In the Early Years, we are working on </w:t>
            </w:r>
            <w:r w:rsidR="00D93E77">
              <w:rPr>
                <w:rFonts w:ascii="Comic Sans MS" w:hAnsi="Comic Sans MS"/>
                <w:color w:val="1C1C1C" w:themeColor="text1"/>
                <w:sz w:val="24"/>
              </w:rPr>
              <w:t>making sure that the children have access to topic related vocabulary within the continuous provision, that the provision is linked to what the children need to know and, wherever possible, an adult is there to model the language associated with the activities.</w:t>
            </w:r>
          </w:p>
          <w:p w14:paraId="5B65618C" w14:textId="77777777" w:rsidR="00D93E77" w:rsidRDefault="00D93E77" w:rsidP="00721ECC">
            <w:pPr>
              <w:spacing w:after="0" w:line="240" w:lineRule="auto"/>
              <w:rPr>
                <w:rFonts w:ascii="Comic Sans MS" w:hAnsi="Comic Sans MS"/>
                <w:color w:val="1C1C1C" w:themeColor="text1"/>
              </w:rPr>
            </w:pPr>
          </w:p>
          <w:p w14:paraId="24A36D1A" w14:textId="0C7511D0" w:rsidR="00D93E77" w:rsidRPr="00D93E77" w:rsidRDefault="00D93E77" w:rsidP="00721ECC">
            <w:pPr>
              <w:spacing w:after="0" w:line="240" w:lineRule="auto"/>
              <w:rPr>
                <w:rFonts w:ascii="Comic Sans MS" w:hAnsi="Comic Sans MS"/>
                <w:color w:val="1C1C1C" w:themeColor="text1"/>
              </w:rPr>
            </w:pPr>
            <w:r w:rsidRPr="00D93E77">
              <w:rPr>
                <w:rFonts w:ascii="Comic Sans MS" w:hAnsi="Comic Sans MS"/>
                <w:color w:val="1C1C1C" w:themeColor="text1"/>
                <w:sz w:val="24"/>
              </w:rPr>
              <w:t>The whole school focus is on handwriting</w:t>
            </w:r>
            <w:r w:rsidR="00210EF5">
              <w:rPr>
                <w:rFonts w:ascii="Comic Sans MS" w:hAnsi="Comic Sans MS"/>
                <w:color w:val="1C1C1C" w:themeColor="text1"/>
                <w:sz w:val="24"/>
              </w:rPr>
              <w:t xml:space="preserve">, </w:t>
            </w:r>
            <w:r w:rsidRPr="00D93E77">
              <w:rPr>
                <w:rFonts w:ascii="Comic Sans MS" w:hAnsi="Comic Sans MS"/>
                <w:color w:val="1C1C1C" w:themeColor="text1"/>
                <w:sz w:val="24"/>
              </w:rPr>
              <w:t xml:space="preserve">spelling </w:t>
            </w:r>
            <w:r w:rsidR="00210EF5">
              <w:rPr>
                <w:rFonts w:ascii="Comic Sans MS" w:hAnsi="Comic Sans MS"/>
                <w:color w:val="1C1C1C" w:themeColor="text1"/>
                <w:sz w:val="24"/>
              </w:rPr>
              <w:t xml:space="preserve">and teaching maths at the point of need </w:t>
            </w:r>
            <w:r w:rsidR="00FB5D59">
              <w:rPr>
                <w:rFonts w:ascii="Comic Sans MS" w:hAnsi="Comic Sans MS"/>
                <w:color w:val="1C1C1C" w:themeColor="text1"/>
                <w:sz w:val="24"/>
              </w:rPr>
              <w:t xml:space="preserve">so </w:t>
            </w:r>
            <w:r>
              <w:rPr>
                <w:rFonts w:ascii="Comic Sans MS" w:hAnsi="Comic Sans MS"/>
                <w:color w:val="1C1C1C" w:themeColor="text1"/>
                <w:sz w:val="24"/>
              </w:rPr>
              <w:t>we are starting with high standards and work that the children can be proud of</w:t>
            </w:r>
            <w:r w:rsidR="00AE00CE">
              <w:rPr>
                <w:rFonts w:ascii="Comic Sans MS" w:hAnsi="Comic Sans MS"/>
                <w:color w:val="1C1C1C" w:themeColor="text1"/>
                <w:sz w:val="24"/>
              </w:rPr>
              <w:t xml:space="preserve"> and can talk about.</w:t>
            </w:r>
            <w:r w:rsidR="00FB5D59">
              <w:rPr>
                <w:rFonts w:ascii="Comic Sans MS" w:hAnsi="Comic Sans MS"/>
                <w:color w:val="1C1C1C" w:themeColor="text1"/>
                <w:sz w:val="24"/>
              </w:rPr>
              <w:t xml:space="preserve"> Morning activities in EYFS reflect this focus as well as maintaining the high standards in everything we do.</w:t>
            </w:r>
          </w:p>
        </w:tc>
      </w:tr>
    </w:tbl>
    <w:p w14:paraId="7F70161C" w14:textId="3C93144C" w:rsidR="00FD49D0" w:rsidRDefault="00FD49D0" w:rsidP="0016582F"/>
    <w:p w14:paraId="3470825E" w14:textId="4502B6D3" w:rsidR="00FD49D0" w:rsidRDefault="00BE37C3">
      <w:pPr>
        <w:spacing w:after="0" w:line="240" w:lineRule="auto"/>
      </w:pPr>
      <w:r>
        <w:rPr>
          <w:noProof/>
        </w:rPr>
        <mc:AlternateContent>
          <mc:Choice Requires="wps">
            <w:drawing>
              <wp:anchor distT="0" distB="0" distL="114300" distR="114300" simplePos="0" relativeHeight="251676672" behindDoc="0" locked="0" layoutInCell="1" allowOverlap="1" wp14:anchorId="08A88435" wp14:editId="142C93A6">
                <wp:simplePos x="0" y="0"/>
                <wp:positionH relativeFrom="page">
                  <wp:align>right</wp:align>
                </wp:positionH>
                <wp:positionV relativeFrom="page">
                  <wp:align>bottom</wp:align>
                </wp:positionV>
                <wp:extent cx="7559675" cy="593725"/>
                <wp:effectExtent l="0" t="0" r="0" b="0"/>
                <wp:wrapNone/>
                <wp:docPr id="10" name="Rectangle 10">
                  <a:hlinkClick xmlns:a="http://schemas.openxmlformats.org/drawingml/2006/main" r:id="rId8"/>
                </wp:docPr>
                <wp:cNvGraphicFramePr/>
                <a:graphic xmlns:a="http://schemas.openxmlformats.org/drawingml/2006/main">
                  <a:graphicData uri="http://schemas.microsoft.com/office/word/2010/wordprocessingShape">
                    <wps:wsp>
                      <wps:cNvSpPr/>
                      <wps:spPr>
                        <a:xfrm>
                          <a:off x="0" y="0"/>
                          <a:ext cx="7559675" cy="593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3CDFF" id="Rectangle 10" o:spid="_x0000_s1026" href="https://www.twinkl.com/resources/senior-leadership-team-slt" style="position:absolute;margin-left:544.05pt;margin-top:0;width:595.25pt;height:46.75pt;z-index:25167667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" o:button="t" filled="f" stroked="f" strokeweight="1pt">
                <v:fill o:detectmouseclick="t"/>
                <w10:wrap anchorx="page" anchory="page"/>
              </v:rect>
            </w:pict>
          </mc:Fallback>
        </mc:AlternateContent>
      </w:r>
      <w:r w:rsidR="00FD49D0">
        <w:br w:type="page"/>
      </w:r>
    </w:p>
    <w:tbl>
      <w:tblPr>
        <w:tblStyle w:val="TableGrid"/>
        <w:tblW w:w="10773" w:type="dxa"/>
        <w:tblInd w:w="-5" w:type="dxa"/>
        <w:tblCellMar>
          <w:top w:w="170" w:type="dxa"/>
          <w:left w:w="170" w:type="dxa"/>
          <w:bottom w:w="170" w:type="dxa"/>
          <w:right w:w="170" w:type="dxa"/>
        </w:tblCellMar>
        <w:tblLook w:val="04A0" w:firstRow="1" w:lastRow="0" w:firstColumn="1" w:lastColumn="0" w:noHBand="0" w:noVBand="1"/>
      </w:tblPr>
      <w:tblGrid>
        <w:gridCol w:w="3118"/>
        <w:gridCol w:w="7655"/>
      </w:tblGrid>
      <w:tr w:rsidR="00FD49D0" w14:paraId="2D1088BB" w14:textId="77777777" w:rsidTr="00721ECC">
        <w:trPr>
          <w:trHeight w:val="425"/>
        </w:trPr>
        <w:tc>
          <w:tcPr>
            <w:tcW w:w="10773" w:type="dxa"/>
            <w:gridSpan w:val="2"/>
            <w:tcBorders>
              <w:top w:val="single" w:sz="4" w:space="0" w:color="F28C1C" w:themeColor="accent1"/>
              <w:left w:val="single" w:sz="48" w:space="0" w:color="FFFFFF" w:themeColor="background1"/>
              <w:bottom w:val="single" w:sz="4" w:space="0" w:color="F28C1C" w:themeColor="accent1"/>
              <w:right w:val="single" w:sz="48" w:space="0" w:color="FFFFFF" w:themeColor="background1"/>
            </w:tcBorders>
            <w:shd w:val="clear" w:color="auto" w:fill="FFFFFF" w:themeFill="background1"/>
            <w:tcMar>
              <w:top w:w="113" w:type="dxa"/>
              <w:bottom w:w="113" w:type="dxa"/>
            </w:tcMar>
            <w:vAlign w:val="center"/>
          </w:tcPr>
          <w:p w14:paraId="5B462544" w14:textId="76961F96" w:rsidR="00FD49D0" w:rsidRDefault="00FD49D0" w:rsidP="00721ECC">
            <w:pPr>
              <w:pStyle w:val="Heading2"/>
              <w:spacing w:before="0"/>
            </w:pPr>
            <w:r>
              <w:lastRenderedPageBreak/>
              <w:t>Overall Effectiveness</w:t>
            </w:r>
          </w:p>
        </w:tc>
      </w:tr>
      <w:tr w:rsidR="00FD49D0" w:rsidRPr="00794544" w14:paraId="340C6114" w14:textId="77777777" w:rsidTr="00721ECC">
        <w:trPr>
          <w:trHeight w:val="283"/>
        </w:trPr>
        <w:tc>
          <w:tcPr>
            <w:tcW w:w="3118" w:type="dxa"/>
            <w:tcBorders>
              <w:top w:val="single" w:sz="4" w:space="0" w:color="F28C1C" w:themeColor="accent1"/>
              <w:left w:val="single" w:sz="48" w:space="0" w:color="FFFFFF" w:themeColor="background1"/>
              <w:bottom w:val="single" w:sz="8" w:space="0" w:color="F28C1C" w:themeColor="accent1"/>
              <w:right w:val="single" w:sz="48" w:space="0" w:color="FFFFFF" w:themeColor="background1"/>
            </w:tcBorders>
            <w:shd w:val="clear" w:color="auto" w:fill="2A294C" w:themeFill="accent2"/>
            <w:tcMar>
              <w:top w:w="113" w:type="dxa"/>
              <w:bottom w:w="113" w:type="dxa"/>
            </w:tcMar>
            <w:vAlign w:val="center"/>
          </w:tcPr>
          <w:p w14:paraId="6E5A3E67" w14:textId="77777777" w:rsidR="00FD49D0" w:rsidRPr="00224206" w:rsidRDefault="00FD49D0" w:rsidP="00721ECC">
            <w:pPr>
              <w:spacing w:after="0" w:line="240" w:lineRule="auto"/>
              <w:rPr>
                <w:b/>
                <w:bCs/>
                <w:color w:val="FFFFFF" w:themeColor="background1"/>
                <w:sz w:val="24"/>
                <w:szCs w:val="28"/>
              </w:rPr>
            </w:pPr>
            <w:r w:rsidRPr="00224206">
              <w:rPr>
                <w:b/>
                <w:bCs/>
                <w:color w:val="FFFFFF" w:themeColor="background1"/>
                <w:sz w:val="24"/>
                <w:szCs w:val="28"/>
              </w:rPr>
              <w:t>Judgement</w:t>
            </w:r>
          </w:p>
        </w:tc>
        <w:tc>
          <w:tcPr>
            <w:tcW w:w="7655" w:type="dxa"/>
            <w:tcBorders>
              <w:top w:val="single" w:sz="4" w:space="0" w:color="F28C1C" w:themeColor="accent1"/>
              <w:left w:val="single" w:sz="48" w:space="0" w:color="FFFFFF" w:themeColor="background1"/>
              <w:bottom w:val="single" w:sz="8" w:space="0" w:color="F28C1C" w:themeColor="accent1"/>
              <w:right w:val="single" w:sz="48" w:space="0" w:color="FFFFFF" w:themeColor="background1"/>
            </w:tcBorders>
            <w:shd w:val="clear" w:color="auto" w:fill="F2F0F4"/>
            <w:tcMar>
              <w:top w:w="113" w:type="dxa"/>
              <w:bottom w:w="113" w:type="dxa"/>
            </w:tcMar>
            <w:vAlign w:val="center"/>
          </w:tcPr>
          <w:p w14:paraId="1718F8C5" w14:textId="518F0FC3" w:rsidR="00FD49D0" w:rsidRPr="00224206" w:rsidRDefault="004F5999" w:rsidP="00721ECC">
            <w:pPr>
              <w:spacing w:after="0"/>
            </w:pPr>
            <w:r>
              <w:t>GOOD</w:t>
            </w:r>
          </w:p>
        </w:tc>
      </w:tr>
    </w:tbl>
    <w:p w14:paraId="59F508FE" w14:textId="77777777" w:rsidR="00FD49D0" w:rsidRDefault="00FD49D0" w:rsidP="00FD49D0"/>
    <w:tbl>
      <w:tblPr>
        <w:tblStyle w:val="TableGrid"/>
        <w:tblW w:w="10773" w:type="dxa"/>
        <w:tblInd w:w="-5" w:type="dxa"/>
        <w:tblCellMar>
          <w:top w:w="170" w:type="dxa"/>
          <w:left w:w="170" w:type="dxa"/>
          <w:bottom w:w="170" w:type="dxa"/>
          <w:right w:w="170" w:type="dxa"/>
        </w:tblCellMar>
        <w:tblLook w:val="04A0" w:firstRow="1" w:lastRow="0" w:firstColumn="1" w:lastColumn="0" w:noHBand="0" w:noVBand="1"/>
      </w:tblPr>
      <w:tblGrid>
        <w:gridCol w:w="5386"/>
        <w:gridCol w:w="5387"/>
      </w:tblGrid>
      <w:tr w:rsidR="00FD49D0" w:rsidRPr="00DA1DCE" w14:paraId="4C51EEA5" w14:textId="77777777" w:rsidTr="00721ECC">
        <w:tc>
          <w:tcPr>
            <w:tcW w:w="5386" w:type="dxa"/>
            <w:tcBorders>
              <w:top w:val="single" w:sz="4" w:space="0" w:color="F28C1C" w:themeColor="accent1"/>
              <w:left w:val="single" w:sz="48" w:space="0" w:color="FFFFFF" w:themeColor="background1"/>
              <w:bottom w:val="nil"/>
              <w:right w:val="single" w:sz="48" w:space="0" w:color="FFFFFF" w:themeColor="background1"/>
            </w:tcBorders>
            <w:shd w:val="clear" w:color="auto" w:fill="2A294C" w:themeFill="accent2"/>
            <w:tcMar>
              <w:top w:w="113" w:type="dxa"/>
              <w:bottom w:w="113" w:type="dxa"/>
            </w:tcMar>
            <w:vAlign w:val="center"/>
          </w:tcPr>
          <w:p w14:paraId="2866D21D" w14:textId="77777777" w:rsidR="00FD49D0" w:rsidRPr="00DA1DCE" w:rsidRDefault="00FD49D0" w:rsidP="00721ECC">
            <w:pPr>
              <w:pStyle w:val="Heading3"/>
              <w:spacing w:before="0"/>
              <w:rPr>
                <w:rFonts w:ascii="Times New Roman" w:hAnsi="Times New Roman" w:cs="Times New Roman"/>
                <w:color w:val="FFFFFF" w:themeColor="background1"/>
              </w:rPr>
            </w:pPr>
            <w:r>
              <w:rPr>
                <w:color w:val="FFFFFF" w:themeColor="background1"/>
              </w:rPr>
              <w:t>Evidence</w:t>
            </w:r>
          </w:p>
        </w:tc>
        <w:tc>
          <w:tcPr>
            <w:tcW w:w="5387" w:type="dxa"/>
            <w:tcBorders>
              <w:top w:val="single" w:sz="4" w:space="0" w:color="F28C1C" w:themeColor="accent1"/>
              <w:left w:val="single" w:sz="48" w:space="0" w:color="FFFFFF" w:themeColor="background1"/>
              <w:bottom w:val="nil"/>
              <w:right w:val="single" w:sz="48" w:space="0" w:color="FFFFFF" w:themeColor="background1"/>
            </w:tcBorders>
            <w:shd w:val="clear" w:color="auto" w:fill="2A294C" w:themeFill="accent2"/>
            <w:tcMar>
              <w:top w:w="113" w:type="dxa"/>
              <w:bottom w:w="113" w:type="dxa"/>
            </w:tcMar>
            <w:vAlign w:val="center"/>
          </w:tcPr>
          <w:p w14:paraId="0B977436" w14:textId="77777777" w:rsidR="00FD49D0" w:rsidRPr="00DA1DCE" w:rsidRDefault="00FD49D0" w:rsidP="00721ECC">
            <w:pPr>
              <w:pStyle w:val="Heading3"/>
              <w:spacing w:before="0"/>
              <w:rPr>
                <w:rFonts w:ascii="Times New Roman" w:hAnsi="Times New Roman" w:cs="Times New Roman"/>
                <w:color w:val="FFFFFF" w:themeColor="background1"/>
              </w:rPr>
            </w:pPr>
            <w:r>
              <w:rPr>
                <w:color w:val="FFFFFF" w:themeColor="background1"/>
              </w:rPr>
              <w:t>Impact</w:t>
            </w:r>
          </w:p>
        </w:tc>
      </w:tr>
      <w:tr w:rsidR="00FD49D0" w:rsidRPr="00794544" w14:paraId="738FC5ED" w14:textId="77777777" w:rsidTr="001632D0">
        <w:trPr>
          <w:trHeight w:val="283"/>
        </w:trPr>
        <w:tc>
          <w:tcPr>
            <w:tcW w:w="5386" w:type="dxa"/>
            <w:tcBorders>
              <w:top w:val="nil"/>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4C7ED2A8" w14:textId="77777777" w:rsidR="00C6695C" w:rsidRPr="00AE16A9" w:rsidRDefault="00C6695C" w:rsidP="00C6695C">
            <w:pPr>
              <w:spacing w:after="0" w:line="240" w:lineRule="auto"/>
              <w:jc w:val="both"/>
              <w:rPr>
                <w:rFonts w:ascii="Comic Sans MS" w:hAnsi="Comic Sans MS"/>
                <w:sz w:val="24"/>
                <w:szCs w:val="24"/>
              </w:rPr>
            </w:pPr>
            <w:r w:rsidRPr="00AE16A9">
              <w:rPr>
                <w:rFonts w:ascii="Comic Sans MS" w:hAnsi="Comic Sans MS"/>
                <w:sz w:val="24"/>
                <w:szCs w:val="24"/>
              </w:rPr>
              <w:t xml:space="preserve">This is because Broomhill is a unique and special school. Education at Broomhill is alive, rich and relevant. </w:t>
            </w:r>
            <w:r>
              <w:rPr>
                <w:rFonts w:ascii="Comic Sans MS" w:hAnsi="Comic Sans MS"/>
                <w:sz w:val="24"/>
                <w:szCs w:val="24"/>
              </w:rPr>
              <w:t>Outcomes</w:t>
            </w:r>
            <w:r w:rsidRPr="00AE16A9">
              <w:rPr>
                <w:rFonts w:ascii="Comic Sans MS" w:hAnsi="Comic Sans MS"/>
                <w:sz w:val="24"/>
                <w:szCs w:val="24"/>
              </w:rPr>
              <w:t xml:space="preserve"> for children at the end of Reception and KS1 are in line </w:t>
            </w:r>
            <w:r>
              <w:rPr>
                <w:rFonts w:ascii="Comic Sans MS" w:hAnsi="Comic Sans MS"/>
                <w:sz w:val="24"/>
                <w:szCs w:val="24"/>
              </w:rPr>
              <w:t>and if not, better than the</w:t>
            </w:r>
            <w:r w:rsidRPr="00AE16A9">
              <w:rPr>
                <w:rFonts w:ascii="Comic Sans MS" w:hAnsi="Comic Sans MS"/>
                <w:sz w:val="24"/>
                <w:szCs w:val="24"/>
              </w:rPr>
              <w:t xml:space="preserve"> national figures. </w:t>
            </w:r>
          </w:p>
          <w:p w14:paraId="38644C13" w14:textId="77777777" w:rsidR="00C6695C" w:rsidRDefault="00C6695C" w:rsidP="00C6695C">
            <w:pPr>
              <w:spacing w:after="0" w:line="240" w:lineRule="auto"/>
              <w:jc w:val="both"/>
              <w:rPr>
                <w:rFonts w:ascii="Comic Sans MS" w:hAnsi="Comic Sans MS"/>
                <w:sz w:val="24"/>
                <w:szCs w:val="24"/>
              </w:rPr>
            </w:pPr>
            <w:r w:rsidRPr="00AE16A9">
              <w:rPr>
                <w:rFonts w:ascii="Comic Sans MS" w:hAnsi="Comic Sans MS"/>
                <w:sz w:val="24"/>
                <w:szCs w:val="24"/>
              </w:rPr>
              <w:t xml:space="preserve">September 2022 baseline assessment and gap analysis informs interventions and additional support for pupils. </w:t>
            </w:r>
          </w:p>
          <w:p w14:paraId="7E3CFE2A" w14:textId="18E29BE0" w:rsidR="00FD49D0" w:rsidRPr="00794544" w:rsidRDefault="00FD49D0" w:rsidP="00721ECC">
            <w:pPr>
              <w:spacing w:after="0" w:line="240" w:lineRule="auto"/>
              <w:rPr>
                <w:color w:val="1C1C1C" w:themeColor="text1"/>
              </w:rPr>
            </w:pPr>
          </w:p>
        </w:tc>
        <w:tc>
          <w:tcPr>
            <w:tcW w:w="5387" w:type="dxa"/>
            <w:tcBorders>
              <w:top w:val="nil"/>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04EF8361" w14:textId="6320A046" w:rsidR="00FD49D0" w:rsidRPr="001632D0" w:rsidRDefault="001632D0" w:rsidP="00721ECC">
            <w:pPr>
              <w:spacing w:after="0" w:line="240" w:lineRule="auto"/>
              <w:rPr>
                <w:rFonts w:ascii="Comic Sans MS" w:hAnsi="Comic Sans MS"/>
                <w:color w:val="1C1C1C" w:themeColor="text1"/>
              </w:rPr>
            </w:pPr>
            <w:r w:rsidRPr="001632D0">
              <w:rPr>
                <w:rFonts w:ascii="Comic Sans MS" w:hAnsi="Comic Sans MS"/>
                <w:color w:val="1C1C1C" w:themeColor="text1"/>
                <w:sz w:val="24"/>
              </w:rPr>
              <w:t>Children are engaged with the memorable learning and have fun whilst learning new skills.</w:t>
            </w:r>
          </w:p>
        </w:tc>
      </w:tr>
      <w:tr w:rsidR="00FD49D0" w:rsidRPr="00794544" w14:paraId="2A6470AF" w14:textId="77777777" w:rsidTr="00447717">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6DA8FCF2" w14:textId="4C1335F6" w:rsidR="00FD49D0" w:rsidRPr="00794544" w:rsidRDefault="00C6695C" w:rsidP="00721ECC">
            <w:pPr>
              <w:spacing w:after="0" w:line="240" w:lineRule="auto"/>
              <w:rPr>
                <w:color w:val="1C1C1C" w:themeColor="text1"/>
              </w:rPr>
            </w:pPr>
            <w:r w:rsidRPr="00AE16A9">
              <w:rPr>
                <w:rFonts w:ascii="Comic Sans MS" w:hAnsi="Comic Sans MS"/>
                <w:sz w:val="24"/>
                <w:szCs w:val="24"/>
              </w:rPr>
              <w:t>Broomhill is a safe place for the children, both physically and mentall</w:t>
            </w:r>
            <w:r>
              <w:rPr>
                <w:rFonts w:ascii="Comic Sans MS" w:hAnsi="Comic Sans MS"/>
                <w:sz w:val="24"/>
                <w:szCs w:val="24"/>
              </w:rPr>
              <w:t>y where bullying or racism is not tolerated. Indeed</w:t>
            </w:r>
            <w:r w:rsidRPr="00304B2A">
              <w:rPr>
                <w:rFonts w:ascii="Comic Sans MS" w:hAnsi="Comic Sans MS"/>
                <w:sz w:val="24"/>
                <w:szCs w:val="24"/>
              </w:rPr>
              <w:t xml:space="preserve">, we have created a climate of safety, where all children </w:t>
            </w:r>
            <w:r>
              <w:rPr>
                <w:rFonts w:ascii="Comic Sans MS" w:hAnsi="Comic Sans MS"/>
                <w:sz w:val="24"/>
                <w:szCs w:val="24"/>
              </w:rPr>
              <w:t xml:space="preserve">feel included and </w:t>
            </w:r>
            <w:r w:rsidRPr="00304B2A">
              <w:rPr>
                <w:rFonts w:ascii="Comic Sans MS" w:hAnsi="Comic Sans MS"/>
                <w:sz w:val="24"/>
                <w:szCs w:val="24"/>
              </w:rPr>
              <w:t>safe from bullying, fighting or unkind words.</w:t>
            </w: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06FCC6D4" w14:textId="7B3A849A" w:rsidR="00FD49D0" w:rsidRPr="00447717" w:rsidRDefault="00447717" w:rsidP="00721ECC">
            <w:pPr>
              <w:spacing w:after="0" w:line="240" w:lineRule="auto"/>
              <w:rPr>
                <w:rFonts w:ascii="Comic Sans MS" w:hAnsi="Comic Sans MS"/>
                <w:color w:val="1C1C1C" w:themeColor="text1"/>
                <w:sz w:val="24"/>
                <w:szCs w:val="24"/>
              </w:rPr>
            </w:pPr>
            <w:r w:rsidRPr="00447717">
              <w:rPr>
                <w:rFonts w:ascii="Comic Sans MS" w:hAnsi="Comic Sans MS"/>
                <w:color w:val="1C1C1C" w:themeColor="text1"/>
                <w:sz w:val="24"/>
                <w:szCs w:val="24"/>
              </w:rPr>
              <w:t>Any incidents of concern are taken extremely seriously and dealt with swiftly</w:t>
            </w:r>
            <w:r>
              <w:rPr>
                <w:rFonts w:ascii="Comic Sans MS" w:hAnsi="Comic Sans MS"/>
                <w:color w:val="1C1C1C" w:themeColor="text1"/>
                <w:sz w:val="24"/>
                <w:szCs w:val="24"/>
              </w:rPr>
              <w:t xml:space="preserve"> so that our children can feel safe and happy at school.</w:t>
            </w:r>
          </w:p>
        </w:tc>
      </w:tr>
      <w:tr w:rsidR="00FD49D0" w:rsidRPr="00794544" w14:paraId="3C9A47A3" w14:textId="77777777" w:rsidTr="00447717">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6A43AFDB" w14:textId="2AAB8376" w:rsidR="00FD49D0" w:rsidRPr="00794544" w:rsidRDefault="00C6695C" w:rsidP="00721ECC">
            <w:pPr>
              <w:spacing w:after="0" w:line="240" w:lineRule="auto"/>
              <w:rPr>
                <w:color w:val="1C1C1C" w:themeColor="text1"/>
              </w:rPr>
            </w:pPr>
            <w:r w:rsidRPr="00304B2A">
              <w:rPr>
                <w:rFonts w:ascii="Comic Sans MS" w:hAnsi="Comic Sans MS"/>
                <w:sz w:val="24"/>
                <w:szCs w:val="24"/>
              </w:rPr>
              <w:t>It is a place where the children can experience our Forest school provision (a magical</w:t>
            </w:r>
            <w:r w:rsidRPr="00AE16A9">
              <w:rPr>
                <w:rFonts w:ascii="Comic Sans MS" w:hAnsi="Comic Sans MS"/>
                <w:sz w:val="24"/>
                <w:szCs w:val="24"/>
              </w:rPr>
              <w:t xml:space="preserve"> provision that enables the children to </w:t>
            </w:r>
            <w:r w:rsidR="00447717">
              <w:rPr>
                <w:rFonts w:ascii="Comic Sans MS" w:hAnsi="Comic Sans MS"/>
                <w:sz w:val="24"/>
                <w:szCs w:val="24"/>
              </w:rPr>
              <w:t xml:space="preserve">be </w:t>
            </w:r>
            <w:r w:rsidRPr="00AE16A9">
              <w:rPr>
                <w:rFonts w:ascii="Comic Sans MS" w:hAnsi="Comic Sans MS"/>
                <w:sz w:val="24"/>
                <w:szCs w:val="24"/>
              </w:rPr>
              <w:t>‘</w:t>
            </w:r>
            <w:r>
              <w:rPr>
                <w:rFonts w:ascii="Comic Sans MS" w:hAnsi="Comic Sans MS"/>
                <w:sz w:val="24"/>
                <w:szCs w:val="24"/>
              </w:rPr>
              <w:t>at one’</w:t>
            </w:r>
            <w:r w:rsidRPr="00AE16A9">
              <w:rPr>
                <w:rFonts w:ascii="Comic Sans MS" w:hAnsi="Comic Sans MS"/>
                <w:sz w:val="24"/>
                <w:szCs w:val="24"/>
              </w:rPr>
              <w:t xml:space="preserve"> </w:t>
            </w:r>
            <w:r>
              <w:rPr>
                <w:rFonts w:ascii="Comic Sans MS" w:hAnsi="Comic Sans MS"/>
                <w:sz w:val="24"/>
                <w:szCs w:val="24"/>
              </w:rPr>
              <w:t>with</w:t>
            </w:r>
            <w:r w:rsidRPr="00AE16A9">
              <w:rPr>
                <w:rFonts w:ascii="Comic Sans MS" w:hAnsi="Comic Sans MS"/>
                <w:sz w:val="24"/>
                <w:szCs w:val="24"/>
              </w:rPr>
              <w:t xml:space="preserve"> nature and to enhance their learning)</w:t>
            </w:r>
            <w:r>
              <w:rPr>
                <w:rFonts w:ascii="Comic Sans MS" w:hAnsi="Comic Sans MS"/>
                <w:sz w:val="24"/>
                <w:szCs w:val="24"/>
              </w:rPr>
              <w:t>.</w:t>
            </w: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41BE4CEF" w14:textId="7EF53566" w:rsidR="00FD49D0" w:rsidRPr="0080532E" w:rsidRDefault="00DF4366" w:rsidP="00721ECC">
            <w:pPr>
              <w:spacing w:after="0" w:line="240" w:lineRule="auto"/>
              <w:rPr>
                <w:rFonts w:ascii="Comic Sans MS" w:hAnsi="Comic Sans MS"/>
                <w:color w:val="1C1C1C" w:themeColor="text1"/>
                <w:sz w:val="24"/>
                <w:szCs w:val="24"/>
              </w:rPr>
            </w:pPr>
            <w:r w:rsidRPr="0080532E">
              <w:rPr>
                <w:rFonts w:ascii="Comic Sans MS" w:hAnsi="Comic Sans MS"/>
                <w:color w:val="1C1C1C" w:themeColor="text1"/>
                <w:sz w:val="24"/>
                <w:szCs w:val="24"/>
              </w:rPr>
              <w:t xml:space="preserve">The children </w:t>
            </w:r>
            <w:r w:rsidR="0080532E">
              <w:rPr>
                <w:rFonts w:ascii="Comic Sans MS" w:hAnsi="Comic Sans MS"/>
                <w:color w:val="1C1C1C" w:themeColor="text1"/>
                <w:sz w:val="24"/>
                <w:szCs w:val="24"/>
              </w:rPr>
              <w:t>are enthused about their learning and</w:t>
            </w:r>
            <w:r w:rsidRPr="0080532E">
              <w:rPr>
                <w:rFonts w:ascii="Comic Sans MS" w:hAnsi="Comic Sans MS"/>
                <w:color w:val="1C1C1C" w:themeColor="text1"/>
                <w:sz w:val="24"/>
                <w:szCs w:val="24"/>
              </w:rPr>
              <w:t xml:space="preserve"> </w:t>
            </w:r>
            <w:r w:rsidR="0080532E">
              <w:rPr>
                <w:rFonts w:ascii="Comic Sans MS" w:hAnsi="Comic Sans MS"/>
                <w:color w:val="1C1C1C" w:themeColor="text1"/>
                <w:sz w:val="24"/>
                <w:szCs w:val="24"/>
              </w:rPr>
              <w:t xml:space="preserve">some children, for whom learning in a classroom setting is challenging, find this a more agreeable setting in which they can learn </w:t>
            </w:r>
            <w:r w:rsidR="003007E3">
              <w:rPr>
                <w:rFonts w:ascii="Comic Sans MS" w:hAnsi="Comic Sans MS"/>
                <w:color w:val="1C1C1C" w:themeColor="text1"/>
                <w:sz w:val="24"/>
                <w:szCs w:val="24"/>
              </w:rPr>
              <w:t xml:space="preserve">and remember </w:t>
            </w:r>
            <w:r w:rsidR="0080532E">
              <w:rPr>
                <w:rFonts w:ascii="Comic Sans MS" w:hAnsi="Comic Sans MS"/>
                <w:color w:val="1C1C1C" w:themeColor="text1"/>
                <w:sz w:val="24"/>
                <w:szCs w:val="24"/>
              </w:rPr>
              <w:t>more.</w:t>
            </w:r>
          </w:p>
        </w:tc>
      </w:tr>
      <w:tr w:rsidR="00FD49D0" w:rsidRPr="00794544" w14:paraId="6D637F8E" w14:textId="77777777" w:rsidTr="00254051">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05BB17C1" w14:textId="6ECCBFAD" w:rsidR="00FD49D0" w:rsidRPr="00794544" w:rsidRDefault="00C6695C" w:rsidP="00721ECC">
            <w:pPr>
              <w:spacing w:after="0" w:line="240" w:lineRule="auto"/>
              <w:rPr>
                <w:color w:val="1C1C1C" w:themeColor="text1"/>
              </w:rPr>
            </w:pPr>
            <w:r>
              <w:rPr>
                <w:rFonts w:ascii="Comic Sans MS" w:hAnsi="Comic Sans MS"/>
                <w:sz w:val="24"/>
                <w:szCs w:val="24"/>
              </w:rPr>
              <w:t>A</w:t>
            </w:r>
            <w:r w:rsidRPr="00AE16A9">
              <w:rPr>
                <w:rFonts w:ascii="Comic Sans MS" w:hAnsi="Comic Sans MS"/>
                <w:sz w:val="24"/>
                <w:szCs w:val="24"/>
              </w:rPr>
              <w:t xml:space="preserve">long with our extra-curricular activities, our extremely creative and caring staff team and our </w:t>
            </w:r>
            <w:r>
              <w:rPr>
                <w:rFonts w:ascii="Comic Sans MS" w:hAnsi="Comic Sans MS"/>
                <w:sz w:val="24"/>
                <w:szCs w:val="24"/>
              </w:rPr>
              <w:t>consideration of</w:t>
            </w:r>
            <w:r w:rsidRPr="00AE16A9">
              <w:rPr>
                <w:rFonts w:ascii="Comic Sans MS" w:hAnsi="Comic Sans MS"/>
                <w:sz w:val="24"/>
                <w:szCs w:val="24"/>
              </w:rPr>
              <w:t xml:space="preserve"> the pupil voice, </w:t>
            </w:r>
            <w:r w:rsidR="00254051">
              <w:rPr>
                <w:rFonts w:ascii="Comic Sans MS" w:hAnsi="Comic Sans MS"/>
                <w:sz w:val="24"/>
                <w:szCs w:val="24"/>
              </w:rPr>
              <w:t xml:space="preserve">ensure that </w:t>
            </w:r>
            <w:r w:rsidRPr="00AE16A9">
              <w:rPr>
                <w:rFonts w:ascii="Comic Sans MS" w:hAnsi="Comic Sans MS"/>
                <w:sz w:val="24"/>
                <w:szCs w:val="24"/>
              </w:rPr>
              <w:t>our children feel like they have had a say in their own learning.</w:t>
            </w: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758AEAED" w14:textId="1E290BA8" w:rsidR="00FD49D0" w:rsidRPr="008522AB" w:rsidRDefault="008522AB" w:rsidP="00721ECC">
            <w:pPr>
              <w:spacing w:after="0" w:line="240" w:lineRule="auto"/>
              <w:rPr>
                <w:rFonts w:ascii="Comic Sans MS" w:hAnsi="Comic Sans MS"/>
                <w:color w:val="1C1C1C" w:themeColor="text1"/>
              </w:rPr>
            </w:pPr>
            <w:r w:rsidRPr="008522AB">
              <w:rPr>
                <w:rFonts w:ascii="Comic Sans MS" w:hAnsi="Comic Sans MS"/>
                <w:color w:val="1C1C1C" w:themeColor="text1"/>
                <w:sz w:val="24"/>
              </w:rPr>
              <w:t>The children feel listened to and valued.</w:t>
            </w:r>
          </w:p>
        </w:tc>
      </w:tr>
      <w:tr w:rsidR="00FD49D0" w:rsidRPr="00794544" w14:paraId="4CF71A9E" w14:textId="77777777" w:rsidTr="007C6A48">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1D21555C" w14:textId="300531E9" w:rsidR="00FD49D0" w:rsidRPr="00C6695C" w:rsidRDefault="00C6695C" w:rsidP="00C6695C">
            <w:pPr>
              <w:spacing w:after="0" w:line="240" w:lineRule="auto"/>
              <w:jc w:val="both"/>
              <w:rPr>
                <w:rFonts w:ascii="Comic Sans MS" w:hAnsi="Comic Sans MS"/>
                <w:sz w:val="24"/>
                <w:szCs w:val="24"/>
              </w:rPr>
            </w:pPr>
            <w:r w:rsidRPr="00AE16A9">
              <w:rPr>
                <w:rFonts w:ascii="Comic Sans MS" w:hAnsi="Comic Sans MS"/>
                <w:sz w:val="24"/>
                <w:szCs w:val="24"/>
              </w:rPr>
              <w:t>Our community is rich</w:t>
            </w:r>
            <w:r>
              <w:rPr>
                <w:rFonts w:ascii="Comic Sans MS" w:hAnsi="Comic Sans MS"/>
                <w:sz w:val="24"/>
                <w:szCs w:val="24"/>
              </w:rPr>
              <w:t>ly</w:t>
            </w:r>
            <w:r w:rsidRPr="00AE16A9">
              <w:rPr>
                <w:rFonts w:ascii="Comic Sans MS" w:hAnsi="Comic Sans MS"/>
                <w:sz w:val="24"/>
                <w:szCs w:val="24"/>
              </w:rPr>
              <w:t xml:space="preserve"> divers</w:t>
            </w:r>
            <w:r>
              <w:rPr>
                <w:rFonts w:ascii="Comic Sans MS" w:hAnsi="Comic Sans MS"/>
                <w:sz w:val="24"/>
                <w:szCs w:val="24"/>
              </w:rPr>
              <w:t>e</w:t>
            </w:r>
            <w:r w:rsidRPr="00AE16A9">
              <w:rPr>
                <w:rFonts w:ascii="Comic Sans MS" w:hAnsi="Comic Sans MS"/>
                <w:sz w:val="24"/>
                <w:szCs w:val="24"/>
              </w:rPr>
              <w:t xml:space="preserve"> and each family is given the opportunity to come into school and tell us about their culture. </w:t>
            </w:r>
            <w:r w:rsidR="007C6A48">
              <w:rPr>
                <w:rFonts w:ascii="Comic Sans MS" w:hAnsi="Comic Sans MS"/>
                <w:sz w:val="24"/>
                <w:szCs w:val="24"/>
              </w:rPr>
              <w:t>We have Mystery Reader, where parents read to their child’s class, w</w:t>
            </w:r>
            <w:r>
              <w:rPr>
                <w:rFonts w:ascii="Comic Sans MS" w:hAnsi="Comic Sans MS"/>
                <w:sz w:val="24"/>
                <w:szCs w:val="24"/>
              </w:rPr>
              <w:t xml:space="preserve">e have ‘Working Together Committees’ where we share concerns with parents and work together to resolve them (recently, we have had working together committees to tackle poor attendance and punctuality). </w:t>
            </w:r>
            <w:r w:rsidRPr="00AE16A9">
              <w:rPr>
                <w:rFonts w:ascii="Comic Sans MS" w:hAnsi="Comic Sans MS"/>
                <w:sz w:val="24"/>
                <w:szCs w:val="24"/>
              </w:rPr>
              <w:t xml:space="preserve">We pride ourselves on being an </w:t>
            </w:r>
            <w:r w:rsidRPr="00AE16A9">
              <w:rPr>
                <w:rFonts w:ascii="Comic Sans MS" w:hAnsi="Comic Sans MS"/>
                <w:sz w:val="24"/>
                <w:szCs w:val="24"/>
              </w:rPr>
              <w:lastRenderedPageBreak/>
              <w:t>extremely supportive community and take part in community events such as Remembrance in Weston Park or the Broomhill Festival.</w:t>
            </w:r>
            <w:r>
              <w:rPr>
                <w:rFonts w:ascii="Comic Sans MS" w:hAnsi="Comic Sans MS"/>
                <w:sz w:val="24"/>
                <w:szCs w:val="24"/>
              </w:rPr>
              <w:t xml:space="preserve"> </w:t>
            </w: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22D47E1E" w14:textId="763B7E9B" w:rsidR="00FD49D0" w:rsidRPr="00B104AD" w:rsidRDefault="00B104AD" w:rsidP="00721ECC">
            <w:pPr>
              <w:spacing w:after="0" w:line="240" w:lineRule="auto"/>
              <w:rPr>
                <w:rFonts w:ascii="Comic Sans MS" w:hAnsi="Comic Sans MS"/>
                <w:color w:val="1C1C1C" w:themeColor="text1"/>
                <w:sz w:val="24"/>
                <w:szCs w:val="24"/>
              </w:rPr>
            </w:pPr>
            <w:r w:rsidRPr="00B104AD">
              <w:rPr>
                <w:rFonts w:ascii="Comic Sans MS" w:hAnsi="Comic Sans MS"/>
                <w:color w:val="1C1C1C" w:themeColor="text1"/>
                <w:sz w:val="24"/>
                <w:szCs w:val="24"/>
              </w:rPr>
              <w:lastRenderedPageBreak/>
              <w:t>Our community feels included and involved in the life of our school.</w:t>
            </w:r>
          </w:p>
        </w:tc>
      </w:tr>
      <w:tr w:rsidR="00FD49D0" w:rsidRPr="00794544" w14:paraId="63664223" w14:textId="77777777" w:rsidTr="00983E3D">
        <w:trPr>
          <w:trHeight w:val="283"/>
        </w:trPr>
        <w:tc>
          <w:tcPr>
            <w:tcW w:w="5386"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3EC4F172" w14:textId="4549AF7C" w:rsidR="00FD49D0" w:rsidRPr="00C6695C" w:rsidRDefault="00C6695C" w:rsidP="00C6695C">
            <w:pPr>
              <w:spacing w:after="0" w:line="240" w:lineRule="auto"/>
              <w:jc w:val="both"/>
              <w:rPr>
                <w:rFonts w:ascii="Comic Sans MS" w:hAnsi="Comic Sans MS"/>
                <w:sz w:val="24"/>
                <w:szCs w:val="24"/>
              </w:rPr>
            </w:pPr>
            <w:r>
              <w:rPr>
                <w:rFonts w:ascii="Comic Sans MS" w:hAnsi="Comic Sans MS"/>
                <w:sz w:val="24"/>
                <w:szCs w:val="24"/>
              </w:rPr>
              <w:t>Here at Broomhill; we strive to ensure that our children, staff and families are happy. Our teaching staff go above and beyond to make sure that the foundation of each school day is that the children are and feel safe and happy.</w:t>
            </w:r>
          </w:p>
        </w:tc>
        <w:tc>
          <w:tcPr>
            <w:tcW w:w="5387"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tcPr>
          <w:p w14:paraId="246F7849" w14:textId="783C61A3" w:rsidR="00FD49D0" w:rsidRPr="00983E3D" w:rsidRDefault="00983E3D" w:rsidP="00721ECC">
            <w:pPr>
              <w:spacing w:after="0" w:line="240" w:lineRule="auto"/>
              <w:rPr>
                <w:rFonts w:ascii="Comic Sans MS" w:hAnsi="Comic Sans MS"/>
                <w:color w:val="1C1C1C" w:themeColor="text1"/>
              </w:rPr>
            </w:pPr>
            <w:r w:rsidRPr="00983E3D">
              <w:rPr>
                <w:rFonts w:ascii="Comic Sans MS" w:hAnsi="Comic Sans MS"/>
                <w:color w:val="1C1C1C" w:themeColor="text1"/>
                <w:sz w:val="24"/>
              </w:rPr>
              <w:t>The children love coming to school.</w:t>
            </w:r>
          </w:p>
        </w:tc>
      </w:tr>
      <w:tr w:rsidR="00FD49D0" w:rsidRPr="00794544" w14:paraId="1BAA5036" w14:textId="77777777" w:rsidTr="00721ECC">
        <w:trPr>
          <w:trHeight w:val="283"/>
        </w:trPr>
        <w:tc>
          <w:tcPr>
            <w:tcW w:w="5386" w:type="dxa"/>
            <w:tcBorders>
              <w:top w:val="single" w:sz="8" w:space="0" w:color="4A4A4A" w:themeColor="text2"/>
              <w:left w:val="single" w:sz="48" w:space="0" w:color="FFFFFF" w:themeColor="background1"/>
              <w:bottom w:val="single" w:sz="8" w:space="0" w:color="F28C1C" w:themeColor="accent1"/>
              <w:right w:val="single" w:sz="48" w:space="0" w:color="FFFFFF" w:themeColor="background1"/>
            </w:tcBorders>
            <w:shd w:val="clear" w:color="auto" w:fill="F2F0F4"/>
            <w:tcMar>
              <w:top w:w="113" w:type="dxa"/>
              <w:bottom w:w="113" w:type="dxa"/>
            </w:tcMar>
            <w:vAlign w:val="center"/>
          </w:tcPr>
          <w:p w14:paraId="65042CB4" w14:textId="77777777" w:rsidR="00FD49D0" w:rsidRPr="00794544" w:rsidRDefault="00FD49D0" w:rsidP="00721ECC">
            <w:pPr>
              <w:spacing w:after="0" w:line="240" w:lineRule="auto"/>
              <w:rPr>
                <w:color w:val="1C1C1C" w:themeColor="text1"/>
              </w:rPr>
            </w:pPr>
          </w:p>
        </w:tc>
        <w:tc>
          <w:tcPr>
            <w:tcW w:w="5387" w:type="dxa"/>
            <w:tcBorders>
              <w:top w:val="single" w:sz="8" w:space="0" w:color="4A4A4A" w:themeColor="text2"/>
              <w:left w:val="single" w:sz="48" w:space="0" w:color="FFFFFF" w:themeColor="background1"/>
              <w:bottom w:val="single" w:sz="8" w:space="0" w:color="F28C1C" w:themeColor="accent1"/>
              <w:right w:val="single" w:sz="48" w:space="0" w:color="FFFFFF" w:themeColor="background1"/>
            </w:tcBorders>
            <w:shd w:val="clear" w:color="auto" w:fill="F2F0F4"/>
            <w:tcMar>
              <w:top w:w="113" w:type="dxa"/>
              <w:bottom w:w="113" w:type="dxa"/>
            </w:tcMar>
            <w:vAlign w:val="center"/>
          </w:tcPr>
          <w:p w14:paraId="6C33D61F" w14:textId="77777777" w:rsidR="00FD49D0" w:rsidRPr="00794544" w:rsidRDefault="00FD49D0" w:rsidP="00721ECC">
            <w:pPr>
              <w:spacing w:after="0" w:line="240" w:lineRule="auto"/>
              <w:rPr>
                <w:color w:val="1C1C1C" w:themeColor="text1"/>
              </w:rPr>
            </w:pPr>
          </w:p>
        </w:tc>
      </w:tr>
    </w:tbl>
    <w:p w14:paraId="6FD3DF49" w14:textId="77777777" w:rsidR="00FD49D0" w:rsidRDefault="00FD49D0" w:rsidP="00FD49D0"/>
    <w:tbl>
      <w:tblPr>
        <w:tblStyle w:val="TableGrid"/>
        <w:tblW w:w="10773" w:type="dxa"/>
        <w:tblInd w:w="-5" w:type="dxa"/>
        <w:tblCellMar>
          <w:top w:w="170" w:type="dxa"/>
          <w:left w:w="170" w:type="dxa"/>
          <w:bottom w:w="170" w:type="dxa"/>
          <w:right w:w="170" w:type="dxa"/>
        </w:tblCellMar>
        <w:tblLook w:val="04A0" w:firstRow="1" w:lastRow="0" w:firstColumn="1" w:lastColumn="0" w:noHBand="0" w:noVBand="1"/>
      </w:tblPr>
      <w:tblGrid>
        <w:gridCol w:w="10773"/>
      </w:tblGrid>
      <w:tr w:rsidR="00FD49D0" w:rsidRPr="00DA1DCE" w14:paraId="1A3B74BF" w14:textId="77777777" w:rsidTr="00721ECC">
        <w:tc>
          <w:tcPr>
            <w:tcW w:w="10773" w:type="dxa"/>
            <w:tcBorders>
              <w:top w:val="single" w:sz="4" w:space="0" w:color="F28C1C" w:themeColor="accent1"/>
              <w:left w:val="single" w:sz="48" w:space="0" w:color="FFFFFF" w:themeColor="background1"/>
              <w:bottom w:val="nil"/>
              <w:right w:val="single" w:sz="48" w:space="0" w:color="FFFFFF" w:themeColor="background1"/>
            </w:tcBorders>
            <w:shd w:val="clear" w:color="auto" w:fill="2A294C" w:themeFill="accent2"/>
            <w:tcMar>
              <w:top w:w="113" w:type="dxa"/>
              <w:bottom w:w="113" w:type="dxa"/>
            </w:tcMar>
            <w:vAlign w:val="center"/>
          </w:tcPr>
          <w:p w14:paraId="2E29F226" w14:textId="6BC4A8B8" w:rsidR="00FD49D0" w:rsidRPr="00D50F5E" w:rsidRDefault="00FD49D0" w:rsidP="00721ECC">
            <w:pPr>
              <w:pStyle w:val="Heading3"/>
              <w:spacing w:before="0"/>
              <w:rPr>
                <w:rFonts w:ascii="Times New Roman" w:hAnsi="Times New Roman" w:cs="Times New Roman"/>
                <w:color w:val="FFFFFF" w:themeColor="background1"/>
              </w:rPr>
            </w:pPr>
            <w:r w:rsidRPr="00D50F5E">
              <w:rPr>
                <w:color w:val="FFFFFF" w:themeColor="background1"/>
              </w:rPr>
              <w:t xml:space="preserve">Next </w:t>
            </w:r>
            <w:r w:rsidR="001632D0" w:rsidRPr="00D50F5E">
              <w:rPr>
                <w:color w:val="FFFFFF" w:themeColor="background1"/>
              </w:rPr>
              <w:t>Steps -</w:t>
            </w:r>
            <w:r w:rsidRPr="00D50F5E">
              <w:rPr>
                <w:color w:val="FFFFFF" w:themeColor="background1"/>
              </w:rPr>
              <w:t xml:space="preserve"> Linked to School Improvement Plan</w:t>
            </w:r>
          </w:p>
        </w:tc>
      </w:tr>
      <w:tr w:rsidR="00FD49D0" w:rsidRPr="00794544" w14:paraId="282CC5BD" w14:textId="77777777" w:rsidTr="00721ECC">
        <w:trPr>
          <w:trHeight w:val="7087"/>
        </w:trPr>
        <w:tc>
          <w:tcPr>
            <w:tcW w:w="10773" w:type="dxa"/>
            <w:tcBorders>
              <w:top w:val="nil"/>
              <w:left w:val="single" w:sz="48" w:space="0" w:color="FFFFFF" w:themeColor="background1"/>
              <w:bottom w:val="single" w:sz="4" w:space="0" w:color="F28C1C" w:themeColor="accent1"/>
              <w:right w:val="single" w:sz="48" w:space="0" w:color="FFFFFF" w:themeColor="background1"/>
            </w:tcBorders>
            <w:shd w:val="clear" w:color="auto" w:fill="F2F0F4"/>
            <w:tcMar>
              <w:top w:w="113" w:type="dxa"/>
              <w:bottom w:w="113" w:type="dxa"/>
            </w:tcMar>
          </w:tcPr>
          <w:p w14:paraId="66F0CEB5" w14:textId="1C350547" w:rsidR="00846A8B" w:rsidRDefault="00846A8B" w:rsidP="00721ECC">
            <w:pPr>
              <w:spacing w:after="0" w:line="240" w:lineRule="auto"/>
              <w:rPr>
                <w:rFonts w:ascii="Comic Sans MS" w:hAnsi="Comic Sans MS"/>
                <w:color w:val="1C1C1C" w:themeColor="text1"/>
                <w:sz w:val="24"/>
              </w:rPr>
            </w:pPr>
            <w:r>
              <w:rPr>
                <w:rFonts w:ascii="Comic Sans MS" w:hAnsi="Comic Sans MS"/>
                <w:color w:val="1C1C1C" w:themeColor="text1"/>
                <w:sz w:val="24"/>
              </w:rPr>
              <w:t>The next steps are:</w:t>
            </w:r>
          </w:p>
          <w:p w14:paraId="3124575F" w14:textId="77777777" w:rsidR="00FD49D0" w:rsidRPr="00846A8B" w:rsidRDefault="00846A8B" w:rsidP="00846A8B">
            <w:pPr>
              <w:pStyle w:val="ListParagraph"/>
              <w:numPr>
                <w:ilvl w:val="0"/>
                <w:numId w:val="13"/>
              </w:numPr>
              <w:spacing w:after="0" w:line="240" w:lineRule="auto"/>
              <w:rPr>
                <w:rFonts w:ascii="Comic Sans MS" w:hAnsi="Comic Sans MS"/>
                <w:color w:val="1C1C1C" w:themeColor="text1"/>
              </w:rPr>
            </w:pPr>
            <w:r w:rsidRPr="00846A8B">
              <w:rPr>
                <w:rFonts w:ascii="Comic Sans MS" w:hAnsi="Comic Sans MS"/>
                <w:color w:val="1C1C1C" w:themeColor="text1"/>
                <w:sz w:val="24"/>
              </w:rPr>
              <w:t>We will continue to develop our wider curriculum, taking on board the reviews from curriculum leaders when we plan.</w:t>
            </w:r>
          </w:p>
          <w:p w14:paraId="21C37B41" w14:textId="68CBA5BB" w:rsidR="00846A8B" w:rsidRPr="00846A8B" w:rsidRDefault="00846A8B" w:rsidP="00846A8B">
            <w:pPr>
              <w:pStyle w:val="ListParagraph"/>
              <w:numPr>
                <w:ilvl w:val="0"/>
                <w:numId w:val="13"/>
              </w:numPr>
              <w:spacing w:after="0" w:line="240" w:lineRule="auto"/>
              <w:rPr>
                <w:rFonts w:ascii="Comic Sans MS" w:hAnsi="Comic Sans MS"/>
                <w:color w:val="1C1C1C" w:themeColor="text1"/>
              </w:rPr>
            </w:pPr>
            <w:r w:rsidRPr="00846A8B">
              <w:rPr>
                <w:rFonts w:ascii="Comic Sans MS" w:hAnsi="Comic Sans MS"/>
                <w:color w:val="1C1C1C" w:themeColor="text1"/>
                <w:sz w:val="24"/>
              </w:rPr>
              <w:t xml:space="preserve">We will ensure that standards remain high </w:t>
            </w:r>
            <w:r>
              <w:rPr>
                <w:rFonts w:ascii="Comic Sans MS" w:hAnsi="Comic Sans MS"/>
                <w:color w:val="1C1C1C" w:themeColor="text1"/>
                <w:sz w:val="24"/>
              </w:rPr>
              <w:t>and outcomes are at least in line with National</w:t>
            </w:r>
            <w:r w:rsidR="0033042A">
              <w:rPr>
                <w:rFonts w:ascii="Comic Sans MS" w:hAnsi="Comic Sans MS"/>
                <w:color w:val="1C1C1C" w:themeColor="text1"/>
                <w:sz w:val="24"/>
              </w:rPr>
              <w:t xml:space="preserve"> for the core subjects.</w:t>
            </w:r>
          </w:p>
          <w:p w14:paraId="66EC8848" w14:textId="77777777" w:rsidR="00846A8B" w:rsidRPr="00E30D97" w:rsidRDefault="00846A8B" w:rsidP="00846A8B">
            <w:pPr>
              <w:pStyle w:val="ListParagraph"/>
              <w:numPr>
                <w:ilvl w:val="0"/>
                <w:numId w:val="13"/>
              </w:numPr>
              <w:spacing w:after="0" w:line="240" w:lineRule="auto"/>
              <w:rPr>
                <w:rFonts w:ascii="Comic Sans MS" w:hAnsi="Comic Sans MS"/>
                <w:color w:val="1C1C1C" w:themeColor="text1"/>
              </w:rPr>
            </w:pPr>
            <w:r w:rsidRPr="00E30D97">
              <w:rPr>
                <w:rFonts w:ascii="Comic Sans MS" w:hAnsi="Comic Sans MS"/>
                <w:color w:val="1C1C1C" w:themeColor="text1"/>
                <w:sz w:val="24"/>
              </w:rPr>
              <w:t xml:space="preserve">We will continue to build relationships </w:t>
            </w:r>
            <w:r w:rsidR="00E30D97" w:rsidRPr="00E30D97">
              <w:rPr>
                <w:rFonts w:ascii="Comic Sans MS" w:hAnsi="Comic Sans MS"/>
                <w:color w:val="1C1C1C" w:themeColor="text1"/>
                <w:sz w:val="24"/>
              </w:rPr>
              <w:t>with our families and provide support to enable children to be in school and attendance to improve.</w:t>
            </w:r>
          </w:p>
          <w:p w14:paraId="75FA8E2A" w14:textId="30BAE0EB" w:rsidR="00E30D97" w:rsidRPr="00846A8B" w:rsidRDefault="00E30D97" w:rsidP="00846A8B">
            <w:pPr>
              <w:pStyle w:val="ListParagraph"/>
              <w:numPr>
                <w:ilvl w:val="0"/>
                <w:numId w:val="13"/>
              </w:numPr>
              <w:spacing w:after="0" w:line="240" w:lineRule="auto"/>
              <w:rPr>
                <w:rFonts w:ascii="Comic Sans MS" w:hAnsi="Comic Sans MS"/>
                <w:color w:val="1C1C1C" w:themeColor="text1"/>
              </w:rPr>
            </w:pPr>
            <w:r w:rsidRPr="00E30D97">
              <w:rPr>
                <w:rFonts w:ascii="Comic Sans MS" w:hAnsi="Comic Sans MS"/>
                <w:color w:val="1C1C1C" w:themeColor="text1"/>
                <w:sz w:val="24"/>
              </w:rPr>
              <w:t xml:space="preserve">We will continue to listen to all of our stakeholders in order </w:t>
            </w:r>
            <w:r>
              <w:rPr>
                <w:rFonts w:ascii="Comic Sans MS" w:hAnsi="Comic Sans MS"/>
                <w:color w:val="1C1C1C" w:themeColor="text1"/>
                <w:sz w:val="24"/>
              </w:rPr>
              <w:t>provide our families and our community with the best offer we can.</w:t>
            </w:r>
          </w:p>
        </w:tc>
      </w:tr>
    </w:tbl>
    <w:p w14:paraId="106F3CA1" w14:textId="51584E69" w:rsidR="0071586A" w:rsidRPr="008028C2" w:rsidRDefault="00964051" w:rsidP="0016582F">
      <w:r>
        <w:rPr>
          <w:noProof/>
        </w:rPr>
        <mc:AlternateContent>
          <mc:Choice Requires="wps">
            <w:drawing>
              <wp:anchor distT="0" distB="0" distL="114300" distR="114300" simplePos="0" relativeHeight="251671552" behindDoc="0" locked="0" layoutInCell="1" allowOverlap="1" wp14:anchorId="38F92883" wp14:editId="506AB6F7">
                <wp:simplePos x="0" y="0"/>
                <wp:positionH relativeFrom="page">
                  <wp:align>right</wp:align>
                </wp:positionH>
                <wp:positionV relativeFrom="page">
                  <wp:align>bottom</wp:align>
                </wp:positionV>
                <wp:extent cx="7559675" cy="593725"/>
                <wp:effectExtent l="0" t="0" r="0" b="0"/>
                <wp:wrapNone/>
                <wp:docPr id="8" name="Rectangle 8">
                  <a:hlinkClick xmlns:a="http://schemas.openxmlformats.org/drawingml/2006/main" r:id="rId8"/>
                </wp:docPr>
                <wp:cNvGraphicFramePr/>
                <a:graphic xmlns:a="http://schemas.openxmlformats.org/drawingml/2006/main">
                  <a:graphicData uri="http://schemas.microsoft.com/office/word/2010/wordprocessingShape">
                    <wps:wsp>
                      <wps:cNvSpPr/>
                      <wps:spPr>
                        <a:xfrm>
                          <a:off x="0" y="0"/>
                          <a:ext cx="7559675" cy="593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834DD" id="Rectangle 8" o:spid="_x0000_s1026" href="https://www.twinkl.com/resources/senior-leadership-team-slt" style="position:absolute;margin-left:544.05pt;margin-top:0;width:595.25pt;height:46.75pt;z-index:25167155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" o:button="t" filled="f" stroked="f" strokeweight="1pt">
                <v:fill o:detectmouseclick="t"/>
                <w10:wrap anchorx="page" anchory="page"/>
              </v:rect>
            </w:pict>
          </mc:Fallback>
        </mc:AlternateContent>
      </w:r>
    </w:p>
    <w:sectPr w:rsidR="0071586A" w:rsidRPr="008028C2" w:rsidSect="00DA1DCE">
      <w:headerReference w:type="default" r:id="rId13"/>
      <w:footerReference w:type="default" r:id="rId14"/>
      <w:pgSz w:w="11906" w:h="16838" w:code="9"/>
      <w:pgMar w:top="567" w:right="567" w:bottom="567" w:left="567"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E6CEBA" w14:textId="77777777" w:rsidR="000870DD" w:rsidRDefault="000870DD" w:rsidP="00DD5720">
      <w:r>
        <w:separator/>
      </w:r>
    </w:p>
  </w:endnote>
  <w:endnote w:type="continuationSeparator" w:id="0">
    <w:p w14:paraId="6940A325" w14:textId="77777777" w:rsidR="000870DD" w:rsidRDefault="000870DD" w:rsidP="00DD5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Roboto">
    <w:altName w:val="Arial"/>
    <w:charset w:val="00"/>
    <w:family w:val="auto"/>
    <w:pitch w:val="variable"/>
    <w:sig w:usb0="E00002FF" w:usb1="5000205B" w:usb2="00000020" w:usb3="00000000" w:csb0="0000019F" w:csb1="00000000"/>
    <w:embedRegular r:id="rId1" w:fontKey="{834348F8-5726-460E-B8DB-744D1C31EBB4}"/>
  </w:font>
  <w:font w:name="Calibri">
    <w:panose1 w:val="020F0502020204030204"/>
    <w:charset w:val="00"/>
    <w:family w:val="swiss"/>
    <w:pitch w:val="variable"/>
    <w:sig w:usb0="E4002EFF" w:usb1="C000247B" w:usb2="00000009" w:usb3="00000000" w:csb0="000001FF" w:csb1="00000000"/>
    <w:embedRegular r:id="rId2" w:fontKey="{054BAEE3-9758-44B3-8B0A-945262D3DA66}"/>
    <w:embedBold r:id="rId3" w:fontKey="{071495F9-9E2A-47E2-B55B-338926D9DF1E}"/>
    <w:embedItalic r:id="rId4" w:fontKey="{F830A03A-FC80-456D-838A-C5B492D58CEE}"/>
  </w:font>
  <w:font w:name="Calibri Light">
    <w:panose1 w:val="020F0302020204030204"/>
    <w:charset w:val="00"/>
    <w:family w:val="swiss"/>
    <w:pitch w:val="variable"/>
    <w:sig w:usb0="E4002EFF" w:usb1="C000247B" w:usb2="00000009" w:usb3="00000000" w:csb0="000001FF" w:csb1="00000000"/>
    <w:embedRegular r:id="rId5" w:fontKey="{D3EB8BAA-1292-4A11-BF24-98C0B9096424}"/>
    <w:embedBold r:id="rId6" w:fontKey="{E8744905-010C-485D-B5A6-CD7628C1119A}"/>
    <w:embedItalic r:id="rId7" w:fontKey="{745C67E5-C6B8-4063-9FFE-B4C61072D213}"/>
    <w:embedBoldItalic r:id="rId8" w:fontKey="{2143470F-F488-44A2-AD89-E48172172CB0}"/>
  </w:font>
  <w:font w:name="Sassoon Infant Rg">
    <w:panose1 w:val="00000000000000000000"/>
    <w:charset w:val="00"/>
    <w:family w:val="modern"/>
    <w:notTrueType/>
    <w:pitch w:val="variable"/>
    <w:sig w:usb0="800000AF" w:usb1="4000004A" w:usb2="00000010" w:usb3="00000000" w:csb0="00000001" w:csb1="00000000"/>
  </w:font>
  <w:font w:name="Twinkl">
    <w:charset w:val="00"/>
    <w:family w:val="auto"/>
    <w:pitch w:val="variable"/>
    <w:sig w:usb0="00000007" w:usb1="00000001" w:usb2="00000000" w:usb3="00000000" w:csb0="00000093" w:csb1="00000000"/>
    <w:embedRegular r:id="rId9" w:fontKey="{BD8DD1D4-28B0-4202-996C-118BF7E66FC6}"/>
  </w:font>
  <w:font w:name="Twinkl Sb">
    <w:altName w:val="Arial"/>
    <w:panose1 w:val="00000000000000000000"/>
    <w:charset w:val="00"/>
    <w:family w:val="modern"/>
    <w:notTrueType/>
    <w:pitch w:val="variable"/>
    <w:sig w:usb0="00000001" w:usb1="5000205B" w:usb2="00000000" w:usb3="00000000" w:csb0="00000093" w:csb1="00000000"/>
  </w:font>
  <w:font w:name="Comic Sans MS">
    <w:panose1 w:val="030F0702030302020204"/>
    <w:charset w:val="00"/>
    <w:family w:val="script"/>
    <w:pitch w:val="variable"/>
    <w:sig w:usb0="00000287" w:usb1="00000013" w:usb2="00000000" w:usb3="00000000" w:csb0="0000009F" w:csb1="00000000"/>
    <w:embedRegular r:id="rId10" w:fontKey="{676F03DF-266E-4401-88D1-84240A9F4811}"/>
    <w:embedBold r:id="rId11" w:fontKey="{1DF00BAC-32B6-4732-8431-98C80403C1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F8A8F" w14:textId="77777777" w:rsidR="00C77868" w:rsidRDefault="00C77868" w:rsidP="003D26A6">
    <w:pPr>
      <w:pStyle w:val="Header"/>
    </w:pPr>
  </w:p>
  <w:p w14:paraId="79835973" w14:textId="77777777" w:rsidR="00C77868" w:rsidRDefault="00C778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F3E8A7" w14:textId="77777777" w:rsidR="000870DD" w:rsidRDefault="000870DD" w:rsidP="00DD5720">
      <w:r>
        <w:separator/>
      </w:r>
    </w:p>
  </w:footnote>
  <w:footnote w:type="continuationSeparator" w:id="0">
    <w:p w14:paraId="0931D6DC" w14:textId="77777777" w:rsidR="000870DD" w:rsidRDefault="000870DD" w:rsidP="00DD57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56B9E" w14:textId="77777777" w:rsidR="00C77868" w:rsidRDefault="00C77868">
    <w:pPr>
      <w:pStyle w:val="Header"/>
    </w:pPr>
    <w:r>
      <w:rPr>
        <w:noProof/>
      </w:rPr>
      <w:drawing>
        <wp:anchor distT="0" distB="0" distL="114300" distR="114300" simplePos="0" relativeHeight="251658240" behindDoc="1" locked="0" layoutInCell="1" allowOverlap="1" wp14:anchorId="3AE5D058" wp14:editId="40FA8CE7">
          <wp:simplePos x="0" y="0"/>
          <wp:positionH relativeFrom="column">
            <wp:posOffset>-360045</wp:posOffset>
          </wp:positionH>
          <wp:positionV relativeFrom="paragraph">
            <wp:posOffset>-360045</wp:posOffset>
          </wp:positionV>
          <wp:extent cx="7558718" cy="10689774"/>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8718" cy="1068977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CD3CA2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7.8pt;height:9.15pt" o:bullet="t">
        <v:imagedata r:id="rId1" o:title="Bullet"/>
      </v:shape>
    </w:pict>
  </w:numPicBullet>
  <w:abstractNum w:abstractNumId="0" w15:restartNumberingAfterBreak="0">
    <w:nsid w:val="0B5F7152"/>
    <w:multiLevelType w:val="hybridMultilevel"/>
    <w:tmpl w:val="3C34F7E8"/>
    <w:lvl w:ilvl="0" w:tplc="3236D0E4">
      <w:start w:val="1"/>
      <w:numFmt w:val="bullet"/>
      <w:lvlText w:val=""/>
      <w:lvlJc w:val="left"/>
      <w:pPr>
        <w:ind w:left="170" w:hanging="170"/>
      </w:pPr>
      <w:rPr>
        <w:rFonts w:ascii="Symbol" w:hAnsi="Symbol" w:hint="default"/>
        <w:color w:val="1C1C1C"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EAC2070"/>
    <w:multiLevelType w:val="hybridMultilevel"/>
    <w:tmpl w:val="9782C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1B20A7"/>
    <w:multiLevelType w:val="hybridMultilevel"/>
    <w:tmpl w:val="C0F2B562"/>
    <w:lvl w:ilvl="0" w:tplc="F3661848">
      <w:start w:val="1"/>
      <w:numFmt w:val="bullet"/>
      <w:pStyle w:val="Sub-Heading"/>
      <w:lvlText w:val=""/>
      <w:lvlPicBulletId w:val="0"/>
      <w:lvlJc w:val="left"/>
      <w:pPr>
        <w:ind w:left="284" w:hanging="284"/>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ED406C"/>
    <w:multiLevelType w:val="multilevel"/>
    <w:tmpl w:val="7D046302"/>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99D1B8B"/>
    <w:multiLevelType w:val="hybridMultilevel"/>
    <w:tmpl w:val="B7664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9017C1"/>
    <w:multiLevelType w:val="hybridMultilevel"/>
    <w:tmpl w:val="FF2E4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E633D3"/>
    <w:multiLevelType w:val="hybridMultilevel"/>
    <w:tmpl w:val="56C09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1772BD"/>
    <w:multiLevelType w:val="hybridMultilevel"/>
    <w:tmpl w:val="2D1A8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D47C66"/>
    <w:multiLevelType w:val="hybridMultilevel"/>
    <w:tmpl w:val="6C1AA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3D73B9"/>
    <w:multiLevelType w:val="hybridMultilevel"/>
    <w:tmpl w:val="0BCCD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3A1C87"/>
    <w:multiLevelType w:val="hybridMultilevel"/>
    <w:tmpl w:val="5FA0F6C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0BF410D"/>
    <w:multiLevelType w:val="hybridMultilevel"/>
    <w:tmpl w:val="BCBCF7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0E66FE"/>
    <w:multiLevelType w:val="hybridMultilevel"/>
    <w:tmpl w:val="ED1E1954"/>
    <w:lvl w:ilvl="0" w:tplc="FA1CA4E8">
      <w:start w:val="1"/>
      <w:numFmt w:val="decimal"/>
      <w:pStyle w:val="NumberedBullets-Twinkl"/>
      <w:lvlText w:val="%1."/>
      <w:lvlJc w:val="left"/>
      <w:pPr>
        <w:ind w:left="284" w:hanging="284"/>
      </w:pPr>
      <w:rPr>
        <w:rFonts w:ascii="Roboto" w:hAnsi="Roboto" w:hint="default"/>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2"/>
  </w:num>
  <w:num w:numId="3">
    <w:abstractNumId w:val="2"/>
  </w:num>
  <w:num w:numId="4">
    <w:abstractNumId w:val="3"/>
  </w:num>
  <w:num w:numId="5">
    <w:abstractNumId w:val="6"/>
  </w:num>
  <w:num w:numId="6">
    <w:abstractNumId w:val="10"/>
  </w:num>
  <w:num w:numId="7">
    <w:abstractNumId w:val="4"/>
  </w:num>
  <w:num w:numId="8">
    <w:abstractNumId w:val="1"/>
  </w:num>
  <w:num w:numId="9">
    <w:abstractNumId w:val="5"/>
  </w:num>
  <w:num w:numId="10">
    <w:abstractNumId w:val="9"/>
  </w:num>
  <w:num w:numId="11">
    <w:abstractNumId w:val="8"/>
  </w:num>
  <w:num w:numId="12">
    <w:abstractNumId w:val="11"/>
  </w:num>
  <w:num w:numId="13">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B33"/>
    <w:rsid w:val="000005E5"/>
    <w:rsid w:val="0000242D"/>
    <w:rsid w:val="00002503"/>
    <w:rsid w:val="00003AEE"/>
    <w:rsid w:val="00003E68"/>
    <w:rsid w:val="00015916"/>
    <w:rsid w:val="00025835"/>
    <w:rsid w:val="0002591F"/>
    <w:rsid w:val="00026A06"/>
    <w:rsid w:val="0003405A"/>
    <w:rsid w:val="00042DCF"/>
    <w:rsid w:val="000529DC"/>
    <w:rsid w:val="00055075"/>
    <w:rsid w:val="000649EA"/>
    <w:rsid w:val="00065BC1"/>
    <w:rsid w:val="00067C79"/>
    <w:rsid w:val="000741B0"/>
    <w:rsid w:val="000814D8"/>
    <w:rsid w:val="0008359F"/>
    <w:rsid w:val="00083B9E"/>
    <w:rsid w:val="000870DD"/>
    <w:rsid w:val="00092134"/>
    <w:rsid w:val="00092CC3"/>
    <w:rsid w:val="00093AEB"/>
    <w:rsid w:val="000975FF"/>
    <w:rsid w:val="000A1EC9"/>
    <w:rsid w:val="000A2C31"/>
    <w:rsid w:val="000B4E3E"/>
    <w:rsid w:val="000C63EE"/>
    <w:rsid w:val="000C670C"/>
    <w:rsid w:val="000D1108"/>
    <w:rsid w:val="000D3A8A"/>
    <w:rsid w:val="000D7E3F"/>
    <w:rsid w:val="000E2014"/>
    <w:rsid w:val="000E272D"/>
    <w:rsid w:val="000F13BE"/>
    <w:rsid w:val="000F227B"/>
    <w:rsid w:val="000F6337"/>
    <w:rsid w:val="000F6D5F"/>
    <w:rsid w:val="000F793E"/>
    <w:rsid w:val="00103305"/>
    <w:rsid w:val="001034BB"/>
    <w:rsid w:val="00111609"/>
    <w:rsid w:val="00111D58"/>
    <w:rsid w:val="00122CB8"/>
    <w:rsid w:val="00122DE8"/>
    <w:rsid w:val="00124722"/>
    <w:rsid w:val="001370FD"/>
    <w:rsid w:val="00142771"/>
    <w:rsid w:val="00143633"/>
    <w:rsid w:val="00143BDE"/>
    <w:rsid w:val="00144B6B"/>
    <w:rsid w:val="001455B1"/>
    <w:rsid w:val="001539F3"/>
    <w:rsid w:val="0015449D"/>
    <w:rsid w:val="00155981"/>
    <w:rsid w:val="001612C5"/>
    <w:rsid w:val="00161CBC"/>
    <w:rsid w:val="00162284"/>
    <w:rsid w:val="001632D0"/>
    <w:rsid w:val="00163EDA"/>
    <w:rsid w:val="0016582F"/>
    <w:rsid w:val="00172B89"/>
    <w:rsid w:val="00173124"/>
    <w:rsid w:val="00190479"/>
    <w:rsid w:val="001965D5"/>
    <w:rsid w:val="001A468F"/>
    <w:rsid w:val="001A77E0"/>
    <w:rsid w:val="001B2E0B"/>
    <w:rsid w:val="001B7D7D"/>
    <w:rsid w:val="001C45C7"/>
    <w:rsid w:val="001D0DFF"/>
    <w:rsid w:val="001D581C"/>
    <w:rsid w:val="001D584A"/>
    <w:rsid w:val="00200CBC"/>
    <w:rsid w:val="00201808"/>
    <w:rsid w:val="00203CB1"/>
    <w:rsid w:val="00205183"/>
    <w:rsid w:val="00210EF5"/>
    <w:rsid w:val="0021464D"/>
    <w:rsid w:val="00221F60"/>
    <w:rsid w:val="00222DAF"/>
    <w:rsid w:val="00224206"/>
    <w:rsid w:val="00224FFA"/>
    <w:rsid w:val="00226DAB"/>
    <w:rsid w:val="00231B26"/>
    <w:rsid w:val="00233170"/>
    <w:rsid w:val="00235FA5"/>
    <w:rsid w:val="0024236E"/>
    <w:rsid w:val="00244745"/>
    <w:rsid w:val="002515E0"/>
    <w:rsid w:val="00254051"/>
    <w:rsid w:val="00254614"/>
    <w:rsid w:val="00254D95"/>
    <w:rsid w:val="0026622D"/>
    <w:rsid w:val="0026655F"/>
    <w:rsid w:val="002712E3"/>
    <w:rsid w:val="00280E47"/>
    <w:rsid w:val="00283821"/>
    <w:rsid w:val="00283D04"/>
    <w:rsid w:val="00290C41"/>
    <w:rsid w:val="00293858"/>
    <w:rsid w:val="00293CDA"/>
    <w:rsid w:val="0029767F"/>
    <w:rsid w:val="002A6034"/>
    <w:rsid w:val="002B1013"/>
    <w:rsid w:val="002B2B93"/>
    <w:rsid w:val="002B2DA8"/>
    <w:rsid w:val="002B5FAB"/>
    <w:rsid w:val="002B79AE"/>
    <w:rsid w:val="002C3B5A"/>
    <w:rsid w:val="002D00A2"/>
    <w:rsid w:val="002D4384"/>
    <w:rsid w:val="002D518C"/>
    <w:rsid w:val="002E211F"/>
    <w:rsid w:val="002E34D5"/>
    <w:rsid w:val="002E54EA"/>
    <w:rsid w:val="002E6B1C"/>
    <w:rsid w:val="003007E3"/>
    <w:rsid w:val="003011F3"/>
    <w:rsid w:val="00306B31"/>
    <w:rsid w:val="003118CF"/>
    <w:rsid w:val="00317A42"/>
    <w:rsid w:val="003236FA"/>
    <w:rsid w:val="0032481E"/>
    <w:rsid w:val="00325287"/>
    <w:rsid w:val="00326698"/>
    <w:rsid w:val="0033042A"/>
    <w:rsid w:val="00331CC2"/>
    <w:rsid w:val="00333332"/>
    <w:rsid w:val="00343945"/>
    <w:rsid w:val="00344899"/>
    <w:rsid w:val="00344DE1"/>
    <w:rsid w:val="0036327B"/>
    <w:rsid w:val="0036440F"/>
    <w:rsid w:val="00364F77"/>
    <w:rsid w:val="0036515E"/>
    <w:rsid w:val="003774E3"/>
    <w:rsid w:val="003800C5"/>
    <w:rsid w:val="00383392"/>
    <w:rsid w:val="00390382"/>
    <w:rsid w:val="003943BA"/>
    <w:rsid w:val="003979ED"/>
    <w:rsid w:val="003A5F0E"/>
    <w:rsid w:val="003A6A65"/>
    <w:rsid w:val="003A7696"/>
    <w:rsid w:val="003B2357"/>
    <w:rsid w:val="003C0267"/>
    <w:rsid w:val="003C5903"/>
    <w:rsid w:val="003D0BF6"/>
    <w:rsid w:val="003D26A6"/>
    <w:rsid w:val="003D2EC0"/>
    <w:rsid w:val="003D7371"/>
    <w:rsid w:val="003E0D47"/>
    <w:rsid w:val="003F3006"/>
    <w:rsid w:val="00404179"/>
    <w:rsid w:val="0040554A"/>
    <w:rsid w:val="0040785F"/>
    <w:rsid w:val="00411653"/>
    <w:rsid w:val="00412284"/>
    <w:rsid w:val="004174E0"/>
    <w:rsid w:val="00441427"/>
    <w:rsid w:val="00447717"/>
    <w:rsid w:val="00451BEC"/>
    <w:rsid w:val="0046482E"/>
    <w:rsid w:val="0047697E"/>
    <w:rsid w:val="00480F71"/>
    <w:rsid w:val="00481276"/>
    <w:rsid w:val="00482CB9"/>
    <w:rsid w:val="00483992"/>
    <w:rsid w:val="004936FA"/>
    <w:rsid w:val="004A1F1F"/>
    <w:rsid w:val="004A3F36"/>
    <w:rsid w:val="004A4616"/>
    <w:rsid w:val="004B1496"/>
    <w:rsid w:val="004B3ECF"/>
    <w:rsid w:val="004B691F"/>
    <w:rsid w:val="004C4138"/>
    <w:rsid w:val="004D0671"/>
    <w:rsid w:val="004D0AA1"/>
    <w:rsid w:val="004D212E"/>
    <w:rsid w:val="004D2169"/>
    <w:rsid w:val="004E1E83"/>
    <w:rsid w:val="004E3DF1"/>
    <w:rsid w:val="004E5017"/>
    <w:rsid w:val="004E7425"/>
    <w:rsid w:val="004F0195"/>
    <w:rsid w:val="004F074C"/>
    <w:rsid w:val="004F0EE8"/>
    <w:rsid w:val="004F3ECE"/>
    <w:rsid w:val="004F5999"/>
    <w:rsid w:val="00501595"/>
    <w:rsid w:val="005144BA"/>
    <w:rsid w:val="00515395"/>
    <w:rsid w:val="0051726B"/>
    <w:rsid w:val="00522CBD"/>
    <w:rsid w:val="005252A8"/>
    <w:rsid w:val="0054019E"/>
    <w:rsid w:val="00547B06"/>
    <w:rsid w:val="00551FD1"/>
    <w:rsid w:val="00553E0E"/>
    <w:rsid w:val="0056482D"/>
    <w:rsid w:val="0057264C"/>
    <w:rsid w:val="00581E36"/>
    <w:rsid w:val="00587AF5"/>
    <w:rsid w:val="00594118"/>
    <w:rsid w:val="005956D4"/>
    <w:rsid w:val="005965C8"/>
    <w:rsid w:val="005970C9"/>
    <w:rsid w:val="005A068B"/>
    <w:rsid w:val="005A07B9"/>
    <w:rsid w:val="005A30B3"/>
    <w:rsid w:val="005A3494"/>
    <w:rsid w:val="005A5585"/>
    <w:rsid w:val="005B053E"/>
    <w:rsid w:val="005C4467"/>
    <w:rsid w:val="005D120B"/>
    <w:rsid w:val="005D1265"/>
    <w:rsid w:val="005D1993"/>
    <w:rsid w:val="005D3738"/>
    <w:rsid w:val="005D5DB1"/>
    <w:rsid w:val="005E09D7"/>
    <w:rsid w:val="005E2E67"/>
    <w:rsid w:val="005E3345"/>
    <w:rsid w:val="005E6867"/>
    <w:rsid w:val="005E7947"/>
    <w:rsid w:val="005F167B"/>
    <w:rsid w:val="005F2F83"/>
    <w:rsid w:val="005F60A1"/>
    <w:rsid w:val="006007B9"/>
    <w:rsid w:val="00601AF5"/>
    <w:rsid w:val="00604122"/>
    <w:rsid w:val="00607052"/>
    <w:rsid w:val="00625A21"/>
    <w:rsid w:val="0063039A"/>
    <w:rsid w:val="00633A95"/>
    <w:rsid w:val="00636563"/>
    <w:rsid w:val="006438AD"/>
    <w:rsid w:val="0065158C"/>
    <w:rsid w:val="00651DDB"/>
    <w:rsid w:val="00657F2A"/>
    <w:rsid w:val="006604C1"/>
    <w:rsid w:val="0066258A"/>
    <w:rsid w:val="0066477B"/>
    <w:rsid w:val="00666D08"/>
    <w:rsid w:val="00671836"/>
    <w:rsid w:val="00675CBD"/>
    <w:rsid w:val="00680713"/>
    <w:rsid w:val="00680F6F"/>
    <w:rsid w:val="00693E44"/>
    <w:rsid w:val="00696D61"/>
    <w:rsid w:val="006A17A6"/>
    <w:rsid w:val="006A4909"/>
    <w:rsid w:val="006A66E2"/>
    <w:rsid w:val="006B768B"/>
    <w:rsid w:val="006C3747"/>
    <w:rsid w:val="006D0207"/>
    <w:rsid w:val="006D108B"/>
    <w:rsid w:val="006D1367"/>
    <w:rsid w:val="006D707C"/>
    <w:rsid w:val="006E2B33"/>
    <w:rsid w:val="006E5AD3"/>
    <w:rsid w:val="006E67E2"/>
    <w:rsid w:val="006E7814"/>
    <w:rsid w:val="006F04C0"/>
    <w:rsid w:val="006F2935"/>
    <w:rsid w:val="006F3613"/>
    <w:rsid w:val="006F5877"/>
    <w:rsid w:val="0071586A"/>
    <w:rsid w:val="00715910"/>
    <w:rsid w:val="007215F9"/>
    <w:rsid w:val="00721ECC"/>
    <w:rsid w:val="00722B47"/>
    <w:rsid w:val="00725C24"/>
    <w:rsid w:val="00730719"/>
    <w:rsid w:val="007326EA"/>
    <w:rsid w:val="00737929"/>
    <w:rsid w:val="00737CC3"/>
    <w:rsid w:val="00743DED"/>
    <w:rsid w:val="00751136"/>
    <w:rsid w:val="00751843"/>
    <w:rsid w:val="00753C72"/>
    <w:rsid w:val="007634A1"/>
    <w:rsid w:val="00763739"/>
    <w:rsid w:val="00765AC9"/>
    <w:rsid w:val="00772333"/>
    <w:rsid w:val="00773388"/>
    <w:rsid w:val="00782B52"/>
    <w:rsid w:val="00784821"/>
    <w:rsid w:val="00794544"/>
    <w:rsid w:val="00796FD4"/>
    <w:rsid w:val="007A4CBF"/>
    <w:rsid w:val="007B420E"/>
    <w:rsid w:val="007B42B8"/>
    <w:rsid w:val="007B6B0B"/>
    <w:rsid w:val="007C4124"/>
    <w:rsid w:val="007C6A48"/>
    <w:rsid w:val="007D522E"/>
    <w:rsid w:val="007E0CF9"/>
    <w:rsid w:val="007E7CE3"/>
    <w:rsid w:val="007F3567"/>
    <w:rsid w:val="008028C2"/>
    <w:rsid w:val="008032C8"/>
    <w:rsid w:val="0080411C"/>
    <w:rsid w:val="0080532E"/>
    <w:rsid w:val="0081102C"/>
    <w:rsid w:val="00815AE7"/>
    <w:rsid w:val="00825D45"/>
    <w:rsid w:val="00827F42"/>
    <w:rsid w:val="008327CD"/>
    <w:rsid w:val="008359B7"/>
    <w:rsid w:val="0084123B"/>
    <w:rsid w:val="00842C44"/>
    <w:rsid w:val="008448C4"/>
    <w:rsid w:val="00846A8B"/>
    <w:rsid w:val="00847432"/>
    <w:rsid w:val="00847471"/>
    <w:rsid w:val="008522AB"/>
    <w:rsid w:val="00853410"/>
    <w:rsid w:val="00864CDC"/>
    <w:rsid w:val="00872176"/>
    <w:rsid w:val="00872C5C"/>
    <w:rsid w:val="00874EB6"/>
    <w:rsid w:val="008754EF"/>
    <w:rsid w:val="00886FE1"/>
    <w:rsid w:val="00890C9C"/>
    <w:rsid w:val="008A25F4"/>
    <w:rsid w:val="008A3FB3"/>
    <w:rsid w:val="008C138D"/>
    <w:rsid w:val="008C227E"/>
    <w:rsid w:val="008C497A"/>
    <w:rsid w:val="008C5F01"/>
    <w:rsid w:val="008D431E"/>
    <w:rsid w:val="008D67B9"/>
    <w:rsid w:val="008E006F"/>
    <w:rsid w:val="008E61F9"/>
    <w:rsid w:val="008E78DA"/>
    <w:rsid w:val="008F052B"/>
    <w:rsid w:val="008F0D21"/>
    <w:rsid w:val="008F2199"/>
    <w:rsid w:val="00900B7A"/>
    <w:rsid w:val="009053E0"/>
    <w:rsid w:val="0091273F"/>
    <w:rsid w:val="009157EB"/>
    <w:rsid w:val="009175F3"/>
    <w:rsid w:val="00921589"/>
    <w:rsid w:val="00923873"/>
    <w:rsid w:val="0092551E"/>
    <w:rsid w:val="009263F1"/>
    <w:rsid w:val="009406A6"/>
    <w:rsid w:val="00947CE0"/>
    <w:rsid w:val="00961315"/>
    <w:rsid w:val="00963127"/>
    <w:rsid w:val="00964051"/>
    <w:rsid w:val="00967066"/>
    <w:rsid w:val="00971B40"/>
    <w:rsid w:val="00971EDA"/>
    <w:rsid w:val="00972276"/>
    <w:rsid w:val="009723E2"/>
    <w:rsid w:val="00973106"/>
    <w:rsid w:val="00975E28"/>
    <w:rsid w:val="00983E3D"/>
    <w:rsid w:val="00985036"/>
    <w:rsid w:val="0098564A"/>
    <w:rsid w:val="00990934"/>
    <w:rsid w:val="0099473A"/>
    <w:rsid w:val="009952EF"/>
    <w:rsid w:val="009A0A7C"/>
    <w:rsid w:val="009B0370"/>
    <w:rsid w:val="009B326E"/>
    <w:rsid w:val="009C47B0"/>
    <w:rsid w:val="009D6608"/>
    <w:rsid w:val="009E4127"/>
    <w:rsid w:val="009E4177"/>
    <w:rsid w:val="009F1FB9"/>
    <w:rsid w:val="009F3DFB"/>
    <w:rsid w:val="009F5EEC"/>
    <w:rsid w:val="00A00327"/>
    <w:rsid w:val="00A257B8"/>
    <w:rsid w:val="00A26455"/>
    <w:rsid w:val="00A35D55"/>
    <w:rsid w:val="00A404D5"/>
    <w:rsid w:val="00A40A47"/>
    <w:rsid w:val="00A41958"/>
    <w:rsid w:val="00A41C64"/>
    <w:rsid w:val="00A431AD"/>
    <w:rsid w:val="00A50224"/>
    <w:rsid w:val="00A51F65"/>
    <w:rsid w:val="00A5271C"/>
    <w:rsid w:val="00A61E8B"/>
    <w:rsid w:val="00A64942"/>
    <w:rsid w:val="00A70841"/>
    <w:rsid w:val="00A72ECB"/>
    <w:rsid w:val="00A74C53"/>
    <w:rsid w:val="00A75B41"/>
    <w:rsid w:val="00A77E83"/>
    <w:rsid w:val="00A879EF"/>
    <w:rsid w:val="00A87BDD"/>
    <w:rsid w:val="00AA0F9D"/>
    <w:rsid w:val="00AB2976"/>
    <w:rsid w:val="00AB4DA1"/>
    <w:rsid w:val="00AC04E6"/>
    <w:rsid w:val="00AC3604"/>
    <w:rsid w:val="00AD1A77"/>
    <w:rsid w:val="00AD56D5"/>
    <w:rsid w:val="00AE00CE"/>
    <w:rsid w:val="00AE145A"/>
    <w:rsid w:val="00B011C9"/>
    <w:rsid w:val="00B02F7E"/>
    <w:rsid w:val="00B104AD"/>
    <w:rsid w:val="00B11092"/>
    <w:rsid w:val="00B119E3"/>
    <w:rsid w:val="00B122E4"/>
    <w:rsid w:val="00B24D7B"/>
    <w:rsid w:val="00B26040"/>
    <w:rsid w:val="00B27BCC"/>
    <w:rsid w:val="00B32988"/>
    <w:rsid w:val="00B34A43"/>
    <w:rsid w:val="00B37FCE"/>
    <w:rsid w:val="00B404FB"/>
    <w:rsid w:val="00B4366B"/>
    <w:rsid w:val="00B505D5"/>
    <w:rsid w:val="00B50D68"/>
    <w:rsid w:val="00B576E1"/>
    <w:rsid w:val="00B63E39"/>
    <w:rsid w:val="00B64F9B"/>
    <w:rsid w:val="00B7710E"/>
    <w:rsid w:val="00B84F86"/>
    <w:rsid w:val="00B8626B"/>
    <w:rsid w:val="00B864BE"/>
    <w:rsid w:val="00B97390"/>
    <w:rsid w:val="00BA098B"/>
    <w:rsid w:val="00BA5531"/>
    <w:rsid w:val="00BA5B1F"/>
    <w:rsid w:val="00BA7B5C"/>
    <w:rsid w:val="00BB0E11"/>
    <w:rsid w:val="00BB1D20"/>
    <w:rsid w:val="00BB55EE"/>
    <w:rsid w:val="00BB608C"/>
    <w:rsid w:val="00BE15BF"/>
    <w:rsid w:val="00BE1676"/>
    <w:rsid w:val="00BE37C3"/>
    <w:rsid w:val="00BE76F4"/>
    <w:rsid w:val="00BF6A5C"/>
    <w:rsid w:val="00C025B1"/>
    <w:rsid w:val="00C07096"/>
    <w:rsid w:val="00C10D89"/>
    <w:rsid w:val="00C145E1"/>
    <w:rsid w:val="00C2764B"/>
    <w:rsid w:val="00C302FC"/>
    <w:rsid w:val="00C44063"/>
    <w:rsid w:val="00C4470C"/>
    <w:rsid w:val="00C50BC8"/>
    <w:rsid w:val="00C51018"/>
    <w:rsid w:val="00C53018"/>
    <w:rsid w:val="00C5364B"/>
    <w:rsid w:val="00C540CE"/>
    <w:rsid w:val="00C62C0A"/>
    <w:rsid w:val="00C63F44"/>
    <w:rsid w:val="00C65503"/>
    <w:rsid w:val="00C6695C"/>
    <w:rsid w:val="00C67BC2"/>
    <w:rsid w:val="00C70207"/>
    <w:rsid w:val="00C73DD7"/>
    <w:rsid w:val="00C77868"/>
    <w:rsid w:val="00C818A9"/>
    <w:rsid w:val="00C838B1"/>
    <w:rsid w:val="00C97115"/>
    <w:rsid w:val="00CA3011"/>
    <w:rsid w:val="00CA4831"/>
    <w:rsid w:val="00CB2595"/>
    <w:rsid w:val="00CB43FF"/>
    <w:rsid w:val="00CC0F47"/>
    <w:rsid w:val="00CD07EA"/>
    <w:rsid w:val="00CD57A4"/>
    <w:rsid w:val="00CD5F9A"/>
    <w:rsid w:val="00CE38D2"/>
    <w:rsid w:val="00CE3B57"/>
    <w:rsid w:val="00CE75AA"/>
    <w:rsid w:val="00CF131D"/>
    <w:rsid w:val="00CF1C7D"/>
    <w:rsid w:val="00CF42A9"/>
    <w:rsid w:val="00CF513F"/>
    <w:rsid w:val="00D0469D"/>
    <w:rsid w:val="00D119C9"/>
    <w:rsid w:val="00D17B58"/>
    <w:rsid w:val="00D21771"/>
    <w:rsid w:val="00D23E70"/>
    <w:rsid w:val="00D3585E"/>
    <w:rsid w:val="00D412E6"/>
    <w:rsid w:val="00D416C1"/>
    <w:rsid w:val="00D44905"/>
    <w:rsid w:val="00D50F5E"/>
    <w:rsid w:val="00D510B7"/>
    <w:rsid w:val="00D6286A"/>
    <w:rsid w:val="00D62C9B"/>
    <w:rsid w:val="00D67661"/>
    <w:rsid w:val="00D70BAF"/>
    <w:rsid w:val="00D75A48"/>
    <w:rsid w:val="00D90104"/>
    <w:rsid w:val="00D92EA3"/>
    <w:rsid w:val="00D93E77"/>
    <w:rsid w:val="00DA1DCE"/>
    <w:rsid w:val="00DA6C18"/>
    <w:rsid w:val="00DC190B"/>
    <w:rsid w:val="00DC4DEC"/>
    <w:rsid w:val="00DD5720"/>
    <w:rsid w:val="00DD711C"/>
    <w:rsid w:val="00DE1F88"/>
    <w:rsid w:val="00DE4E14"/>
    <w:rsid w:val="00DE63A8"/>
    <w:rsid w:val="00DF4366"/>
    <w:rsid w:val="00DF7141"/>
    <w:rsid w:val="00E1345A"/>
    <w:rsid w:val="00E13FF7"/>
    <w:rsid w:val="00E1404D"/>
    <w:rsid w:val="00E1443E"/>
    <w:rsid w:val="00E14AD5"/>
    <w:rsid w:val="00E15A60"/>
    <w:rsid w:val="00E20E63"/>
    <w:rsid w:val="00E24038"/>
    <w:rsid w:val="00E24E74"/>
    <w:rsid w:val="00E30D97"/>
    <w:rsid w:val="00E325C5"/>
    <w:rsid w:val="00E376AA"/>
    <w:rsid w:val="00E40FDC"/>
    <w:rsid w:val="00E4274E"/>
    <w:rsid w:val="00E46E53"/>
    <w:rsid w:val="00E53A45"/>
    <w:rsid w:val="00E60C2A"/>
    <w:rsid w:val="00E62A7F"/>
    <w:rsid w:val="00E75E2D"/>
    <w:rsid w:val="00E77C94"/>
    <w:rsid w:val="00E84F8A"/>
    <w:rsid w:val="00EA1470"/>
    <w:rsid w:val="00EA6930"/>
    <w:rsid w:val="00EB6D1C"/>
    <w:rsid w:val="00EC5E58"/>
    <w:rsid w:val="00ED24DA"/>
    <w:rsid w:val="00ED479E"/>
    <w:rsid w:val="00ED5905"/>
    <w:rsid w:val="00ED692A"/>
    <w:rsid w:val="00ED71A2"/>
    <w:rsid w:val="00EE3823"/>
    <w:rsid w:val="00EE3A46"/>
    <w:rsid w:val="00EE7EE4"/>
    <w:rsid w:val="00EF2E67"/>
    <w:rsid w:val="00EF3C12"/>
    <w:rsid w:val="00EF5A64"/>
    <w:rsid w:val="00F016FD"/>
    <w:rsid w:val="00F054AC"/>
    <w:rsid w:val="00F07FCA"/>
    <w:rsid w:val="00F12680"/>
    <w:rsid w:val="00F1544E"/>
    <w:rsid w:val="00F21ECD"/>
    <w:rsid w:val="00F279C1"/>
    <w:rsid w:val="00F33355"/>
    <w:rsid w:val="00F376A9"/>
    <w:rsid w:val="00F37807"/>
    <w:rsid w:val="00F4310B"/>
    <w:rsid w:val="00F5090C"/>
    <w:rsid w:val="00F50C38"/>
    <w:rsid w:val="00F60579"/>
    <w:rsid w:val="00F62C5F"/>
    <w:rsid w:val="00F6425D"/>
    <w:rsid w:val="00F66A1C"/>
    <w:rsid w:val="00F716C7"/>
    <w:rsid w:val="00F744CB"/>
    <w:rsid w:val="00F769EE"/>
    <w:rsid w:val="00F84B71"/>
    <w:rsid w:val="00F90C51"/>
    <w:rsid w:val="00F90FAF"/>
    <w:rsid w:val="00F93755"/>
    <w:rsid w:val="00F967ED"/>
    <w:rsid w:val="00FA5590"/>
    <w:rsid w:val="00FA5EFE"/>
    <w:rsid w:val="00FB3333"/>
    <w:rsid w:val="00FB5D59"/>
    <w:rsid w:val="00FC351D"/>
    <w:rsid w:val="00FC47C2"/>
    <w:rsid w:val="00FC62C9"/>
    <w:rsid w:val="00FD070A"/>
    <w:rsid w:val="00FD2B34"/>
    <w:rsid w:val="00FD37AD"/>
    <w:rsid w:val="00FD49D0"/>
    <w:rsid w:val="00FD5FEE"/>
    <w:rsid w:val="00FD7729"/>
    <w:rsid w:val="00FE60A4"/>
    <w:rsid w:val="00FF0D32"/>
    <w:rsid w:val="00FF36CA"/>
    <w:rsid w:val="00FF46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E2DB4C"/>
  <w15:chartTrackingRefBased/>
  <w15:docId w15:val="{738B69F7-8D1F-4731-B5D4-DB69BBE13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py - Twinkl"/>
    <w:qFormat/>
    <w:rsid w:val="00A41C64"/>
  </w:style>
  <w:style w:type="paragraph" w:styleId="Heading1">
    <w:name w:val="heading 1"/>
    <w:aliases w:val="Heading 1 - Twinkl"/>
    <w:basedOn w:val="Normal"/>
    <w:next w:val="Normal"/>
    <w:link w:val="Heading1Char"/>
    <w:uiPriority w:val="9"/>
    <w:qFormat/>
    <w:rsid w:val="00A41C64"/>
    <w:pPr>
      <w:keepNext/>
      <w:keepLines/>
      <w:spacing w:before="320" w:after="0" w:line="240" w:lineRule="auto"/>
      <w:outlineLvl w:val="0"/>
    </w:pPr>
    <w:rPr>
      <w:rFonts w:asciiTheme="majorHAnsi" w:eastAsiaTheme="majorEastAsia" w:hAnsiTheme="majorHAnsi" w:cstheme="majorBidi"/>
      <w:color w:val="BF680B" w:themeColor="accent1" w:themeShade="BF"/>
      <w:sz w:val="32"/>
      <w:szCs w:val="32"/>
    </w:rPr>
  </w:style>
  <w:style w:type="paragraph" w:styleId="Heading2">
    <w:name w:val="heading 2"/>
    <w:aliases w:val="Heading 2 - Twinkl"/>
    <w:basedOn w:val="Normal"/>
    <w:next w:val="Normal"/>
    <w:link w:val="Heading2Char"/>
    <w:uiPriority w:val="9"/>
    <w:unhideWhenUsed/>
    <w:qFormat/>
    <w:rsid w:val="00A41C64"/>
    <w:pPr>
      <w:keepNext/>
      <w:keepLines/>
      <w:spacing w:before="80" w:after="0" w:line="240" w:lineRule="auto"/>
      <w:outlineLvl w:val="1"/>
    </w:pPr>
    <w:rPr>
      <w:rFonts w:asciiTheme="majorHAnsi" w:eastAsiaTheme="majorEastAsia" w:hAnsiTheme="majorHAnsi" w:cstheme="majorBidi"/>
      <w:color w:val="545454" w:themeColor="text1" w:themeTint="BF"/>
      <w:sz w:val="28"/>
      <w:szCs w:val="28"/>
    </w:rPr>
  </w:style>
  <w:style w:type="paragraph" w:styleId="Heading3">
    <w:name w:val="heading 3"/>
    <w:aliases w:val="Heading 3 - Twinkl"/>
    <w:basedOn w:val="Normal"/>
    <w:next w:val="Normal"/>
    <w:link w:val="Heading3Char"/>
    <w:uiPriority w:val="9"/>
    <w:unhideWhenUsed/>
    <w:qFormat/>
    <w:rsid w:val="00A41C64"/>
    <w:pPr>
      <w:keepNext/>
      <w:keepLines/>
      <w:spacing w:before="40" w:after="0" w:line="240" w:lineRule="auto"/>
      <w:outlineLvl w:val="2"/>
    </w:pPr>
    <w:rPr>
      <w:rFonts w:asciiTheme="majorHAnsi" w:eastAsiaTheme="majorEastAsia" w:hAnsiTheme="majorHAnsi" w:cstheme="majorBidi"/>
      <w:color w:val="4A4A4A" w:themeColor="text2"/>
      <w:sz w:val="24"/>
      <w:szCs w:val="24"/>
    </w:rPr>
  </w:style>
  <w:style w:type="paragraph" w:styleId="Heading4">
    <w:name w:val="heading 4"/>
    <w:basedOn w:val="Normal"/>
    <w:next w:val="Normal"/>
    <w:link w:val="Heading4Char"/>
    <w:uiPriority w:val="9"/>
    <w:unhideWhenUsed/>
    <w:qFormat/>
    <w:rsid w:val="00A41C64"/>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A41C64"/>
    <w:pPr>
      <w:keepNext/>
      <w:keepLines/>
      <w:spacing w:before="40" w:after="0"/>
      <w:outlineLvl w:val="4"/>
    </w:pPr>
    <w:rPr>
      <w:rFonts w:asciiTheme="majorHAnsi" w:eastAsiaTheme="majorEastAsia" w:hAnsiTheme="majorHAnsi" w:cstheme="majorBidi"/>
      <w:color w:val="4A4A4A" w:themeColor="text2"/>
      <w:sz w:val="22"/>
      <w:szCs w:val="22"/>
    </w:rPr>
  </w:style>
  <w:style w:type="paragraph" w:styleId="Heading6">
    <w:name w:val="heading 6"/>
    <w:basedOn w:val="Normal"/>
    <w:next w:val="Normal"/>
    <w:link w:val="Heading6Char"/>
    <w:uiPriority w:val="9"/>
    <w:unhideWhenUsed/>
    <w:qFormat/>
    <w:rsid w:val="00A41C64"/>
    <w:pPr>
      <w:keepNext/>
      <w:keepLines/>
      <w:spacing w:before="40" w:after="0"/>
      <w:outlineLvl w:val="5"/>
    </w:pPr>
    <w:rPr>
      <w:rFonts w:asciiTheme="majorHAnsi" w:eastAsiaTheme="majorEastAsia" w:hAnsiTheme="majorHAnsi" w:cstheme="majorBidi"/>
      <w:i/>
      <w:iCs/>
      <w:color w:val="4A4A4A" w:themeColor="text2"/>
      <w:sz w:val="21"/>
      <w:szCs w:val="21"/>
    </w:rPr>
  </w:style>
  <w:style w:type="paragraph" w:styleId="Heading7">
    <w:name w:val="heading 7"/>
    <w:basedOn w:val="Normal"/>
    <w:next w:val="Normal"/>
    <w:link w:val="Heading7Char"/>
    <w:uiPriority w:val="9"/>
    <w:unhideWhenUsed/>
    <w:qFormat/>
    <w:rsid w:val="00A41C64"/>
    <w:pPr>
      <w:keepNext/>
      <w:keepLines/>
      <w:spacing w:before="40" w:after="0"/>
      <w:outlineLvl w:val="6"/>
    </w:pPr>
    <w:rPr>
      <w:rFonts w:asciiTheme="majorHAnsi" w:eastAsiaTheme="majorEastAsia" w:hAnsiTheme="majorHAnsi" w:cstheme="majorBidi"/>
      <w:i/>
      <w:iCs/>
      <w:color w:val="7F4607" w:themeColor="accent1" w:themeShade="80"/>
      <w:sz w:val="21"/>
      <w:szCs w:val="21"/>
    </w:rPr>
  </w:style>
  <w:style w:type="paragraph" w:styleId="Heading8">
    <w:name w:val="heading 8"/>
    <w:basedOn w:val="Normal"/>
    <w:next w:val="Normal"/>
    <w:link w:val="Heading8Char"/>
    <w:uiPriority w:val="9"/>
    <w:unhideWhenUsed/>
    <w:qFormat/>
    <w:rsid w:val="00A41C64"/>
    <w:pPr>
      <w:keepNext/>
      <w:keepLines/>
      <w:spacing w:before="40" w:after="0"/>
      <w:outlineLvl w:val="7"/>
    </w:pPr>
    <w:rPr>
      <w:rFonts w:asciiTheme="majorHAnsi" w:eastAsiaTheme="majorEastAsia" w:hAnsiTheme="majorHAnsi" w:cstheme="majorBidi"/>
      <w:b/>
      <w:bCs/>
      <w:color w:val="4A4A4A" w:themeColor="text2"/>
    </w:rPr>
  </w:style>
  <w:style w:type="paragraph" w:styleId="Heading9">
    <w:name w:val="heading 9"/>
    <w:basedOn w:val="Normal"/>
    <w:next w:val="Normal"/>
    <w:link w:val="Heading9Char"/>
    <w:uiPriority w:val="9"/>
    <w:unhideWhenUsed/>
    <w:qFormat/>
    <w:rsid w:val="00A41C64"/>
    <w:pPr>
      <w:keepNext/>
      <w:keepLines/>
      <w:spacing w:before="40" w:after="0"/>
      <w:outlineLvl w:val="8"/>
    </w:pPr>
    <w:rPr>
      <w:rFonts w:asciiTheme="majorHAnsi" w:eastAsiaTheme="majorEastAsia" w:hAnsiTheme="majorHAnsi" w:cstheme="majorBidi"/>
      <w:b/>
      <w:bCs/>
      <w:i/>
      <w:iCs/>
      <w:color w:val="4A4A4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link w:val="BasicParagraphChar"/>
    <w:uiPriority w:val="99"/>
    <w:rsid w:val="004E5017"/>
    <w:pPr>
      <w:spacing w:after="170" w:line="300" w:lineRule="atLeast"/>
    </w:pPr>
    <w:rPr>
      <w:rFonts w:ascii="Sassoon Infant Rg" w:hAnsi="Sassoon Infant Rg" w:cs="Sassoon Infant Rg"/>
      <w:spacing w:val="-6"/>
      <w:szCs w:val="24"/>
    </w:rPr>
  </w:style>
  <w:style w:type="character" w:customStyle="1" w:styleId="BasicParagraphChar">
    <w:name w:val="[Basic Paragraph] Char"/>
    <w:link w:val="BasicParagraph"/>
    <w:uiPriority w:val="99"/>
    <w:rsid w:val="004E5017"/>
    <w:rPr>
      <w:rFonts w:ascii="Sassoon Infant Rg" w:hAnsi="Sassoon Infant Rg" w:cs="Sassoon Infant Rg"/>
      <w:color w:val="1C1C1C"/>
      <w:spacing w:val="-6"/>
      <w:sz w:val="26"/>
      <w:szCs w:val="24"/>
    </w:rPr>
  </w:style>
  <w:style w:type="paragraph" w:customStyle="1" w:styleId="Aim-Twinkl">
    <w:name w:val="Aim - Twinkl"/>
    <w:basedOn w:val="Normal"/>
    <w:link w:val="Aim-TwinklChar"/>
    <w:rsid w:val="004E5017"/>
    <w:pPr>
      <w:spacing w:after="113"/>
    </w:pPr>
    <w:rPr>
      <w:sz w:val="24"/>
      <w:szCs w:val="24"/>
    </w:rPr>
  </w:style>
  <w:style w:type="character" w:customStyle="1" w:styleId="Aim-TwinklChar">
    <w:name w:val="Aim - Twinkl Char"/>
    <w:link w:val="Aim-Twinkl"/>
    <w:rsid w:val="004E5017"/>
    <w:rPr>
      <w:rFonts w:ascii="Twinkl" w:hAnsi="Twinkl" w:cs="Twinkl"/>
      <w:color w:val="1C1C1C"/>
      <w:sz w:val="24"/>
      <w:szCs w:val="24"/>
    </w:rPr>
  </w:style>
  <w:style w:type="paragraph" w:styleId="ListParagraph">
    <w:name w:val="List Paragraph"/>
    <w:aliases w:val="Indented Bullets - Twinkl"/>
    <w:basedOn w:val="Normal"/>
    <w:uiPriority w:val="99"/>
    <w:qFormat/>
    <w:rsid w:val="00DA1DCE"/>
    <w:pPr>
      <w:ind w:left="720"/>
      <w:contextualSpacing/>
    </w:pPr>
  </w:style>
  <w:style w:type="paragraph" w:customStyle="1" w:styleId="Bullets-Twinkl">
    <w:name w:val="Bullets - Twinkl"/>
    <w:basedOn w:val="ListParagraph"/>
    <w:link w:val="Bullets-TwinklChar"/>
    <w:rsid w:val="004E5017"/>
    <w:pPr>
      <w:spacing w:after="170" w:line="360" w:lineRule="atLeast"/>
      <w:ind w:left="357" w:hanging="357"/>
    </w:pPr>
  </w:style>
  <w:style w:type="character" w:customStyle="1" w:styleId="Bullets-TwinklChar">
    <w:name w:val="Bullets - Twinkl Char"/>
    <w:link w:val="Bullets-Twinkl"/>
    <w:rsid w:val="004E5017"/>
    <w:rPr>
      <w:rFonts w:ascii="Roboto" w:hAnsi="Roboto" w:cs="Twinkl"/>
      <w:color w:val="1C1C1C"/>
      <w:szCs w:val="26"/>
    </w:rPr>
  </w:style>
  <w:style w:type="character" w:customStyle="1" w:styleId="Heading1Char">
    <w:name w:val="Heading 1 Char"/>
    <w:aliases w:val="Heading 1 - Twinkl Char"/>
    <w:basedOn w:val="DefaultParagraphFont"/>
    <w:link w:val="Heading1"/>
    <w:uiPriority w:val="9"/>
    <w:rsid w:val="00A41C64"/>
    <w:rPr>
      <w:rFonts w:asciiTheme="majorHAnsi" w:eastAsiaTheme="majorEastAsia" w:hAnsiTheme="majorHAnsi" w:cstheme="majorBidi"/>
      <w:color w:val="BF680B" w:themeColor="accent1" w:themeShade="BF"/>
      <w:sz w:val="32"/>
      <w:szCs w:val="32"/>
    </w:rPr>
  </w:style>
  <w:style w:type="character" w:customStyle="1" w:styleId="Heading2Char">
    <w:name w:val="Heading 2 Char"/>
    <w:aliases w:val="Heading 2 - Twinkl Char"/>
    <w:basedOn w:val="DefaultParagraphFont"/>
    <w:link w:val="Heading2"/>
    <w:uiPriority w:val="9"/>
    <w:rsid w:val="00A41C64"/>
    <w:rPr>
      <w:rFonts w:asciiTheme="majorHAnsi" w:eastAsiaTheme="majorEastAsia" w:hAnsiTheme="majorHAnsi" w:cstheme="majorBidi"/>
      <w:color w:val="545454" w:themeColor="text1" w:themeTint="BF"/>
      <w:sz w:val="28"/>
      <w:szCs w:val="28"/>
    </w:rPr>
  </w:style>
  <w:style w:type="character" w:customStyle="1" w:styleId="Heading3Char">
    <w:name w:val="Heading 3 Char"/>
    <w:aliases w:val="Heading 3 - Twinkl Char"/>
    <w:basedOn w:val="DefaultParagraphFont"/>
    <w:link w:val="Heading3"/>
    <w:uiPriority w:val="9"/>
    <w:rsid w:val="00A41C64"/>
    <w:rPr>
      <w:rFonts w:asciiTheme="majorHAnsi" w:eastAsiaTheme="majorEastAsia" w:hAnsiTheme="majorHAnsi" w:cstheme="majorBidi"/>
      <w:color w:val="4A4A4A" w:themeColor="text2"/>
      <w:sz w:val="24"/>
      <w:szCs w:val="24"/>
    </w:rPr>
  </w:style>
  <w:style w:type="paragraph" w:styleId="Footer">
    <w:name w:val="footer"/>
    <w:basedOn w:val="Normal"/>
    <w:link w:val="FooterChar"/>
    <w:uiPriority w:val="99"/>
    <w:unhideWhenUsed/>
    <w:rsid w:val="004E5017"/>
    <w:pPr>
      <w:tabs>
        <w:tab w:val="center" w:pos="4513"/>
        <w:tab w:val="right" w:pos="9026"/>
      </w:tabs>
    </w:pPr>
  </w:style>
  <w:style w:type="character" w:customStyle="1" w:styleId="FooterChar">
    <w:name w:val="Footer Char"/>
    <w:link w:val="Footer"/>
    <w:uiPriority w:val="99"/>
    <w:rsid w:val="004E5017"/>
    <w:rPr>
      <w:rFonts w:ascii="Twinkl" w:hAnsi="Twinkl" w:cs="Twinkl"/>
      <w:color w:val="1C1C1C"/>
      <w:sz w:val="26"/>
      <w:szCs w:val="26"/>
    </w:rPr>
  </w:style>
  <w:style w:type="character" w:customStyle="1" w:styleId="Heading4Char">
    <w:name w:val="Heading 4 Char"/>
    <w:basedOn w:val="DefaultParagraphFont"/>
    <w:link w:val="Heading4"/>
    <w:uiPriority w:val="9"/>
    <w:rsid w:val="00A41C64"/>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4E5017"/>
    <w:pPr>
      <w:tabs>
        <w:tab w:val="center" w:pos="4513"/>
        <w:tab w:val="right" w:pos="9026"/>
      </w:tabs>
    </w:pPr>
  </w:style>
  <w:style w:type="character" w:customStyle="1" w:styleId="HeaderChar">
    <w:name w:val="Header Char"/>
    <w:link w:val="Header"/>
    <w:uiPriority w:val="99"/>
    <w:rsid w:val="004E5017"/>
    <w:rPr>
      <w:rFonts w:ascii="Twinkl" w:hAnsi="Twinkl" w:cs="Twinkl"/>
      <w:color w:val="1C1C1C"/>
      <w:sz w:val="26"/>
      <w:szCs w:val="26"/>
    </w:rPr>
  </w:style>
  <w:style w:type="paragraph" w:customStyle="1" w:styleId="Heading4-Twinkl">
    <w:name w:val="Heading 4 - Twinkl"/>
    <w:basedOn w:val="Normal"/>
    <w:link w:val="Heading4-TwinklChar"/>
    <w:rsid w:val="006E2B33"/>
    <w:pPr>
      <w:spacing w:before="57" w:after="0"/>
    </w:pPr>
    <w:rPr>
      <w:rFonts w:cs="Twinkl Sb"/>
      <w:bCs/>
      <w:sz w:val="28"/>
      <w:szCs w:val="28"/>
    </w:rPr>
  </w:style>
  <w:style w:type="character" w:customStyle="1" w:styleId="Heading4-TwinklChar">
    <w:name w:val="Heading 4 - Twinkl Char"/>
    <w:link w:val="Heading4-Twinkl"/>
    <w:rsid w:val="006E2B33"/>
    <w:rPr>
      <w:rFonts w:ascii="Roboto" w:hAnsi="Roboto" w:cs="Twinkl Sb"/>
      <w:bCs/>
      <w:color w:val="1C1C1C"/>
      <w:sz w:val="28"/>
      <w:szCs w:val="28"/>
    </w:rPr>
  </w:style>
  <w:style w:type="paragraph" w:customStyle="1" w:styleId="NumberedBullets-Twinkl">
    <w:name w:val="Numbered Bullets - Twinkl"/>
    <w:basedOn w:val="Normal"/>
    <w:link w:val="NumberedBullets-TwinklChar"/>
    <w:rsid w:val="00DA1DCE"/>
    <w:pPr>
      <w:numPr>
        <w:numId w:val="2"/>
      </w:numPr>
    </w:pPr>
  </w:style>
  <w:style w:type="character" w:customStyle="1" w:styleId="NumberedBullets-TwinklChar">
    <w:name w:val="Numbered Bullets - Twinkl Char"/>
    <w:link w:val="NumberedBullets-Twinkl"/>
    <w:rsid w:val="00DA1DCE"/>
    <w:rPr>
      <w:rFonts w:ascii="Roboto" w:hAnsi="Roboto" w:cs="Twinkl"/>
      <w:color w:val="1C1C1C"/>
      <w:szCs w:val="26"/>
    </w:rPr>
  </w:style>
  <w:style w:type="paragraph" w:customStyle="1" w:styleId="IndentedNumberedBullets-Twinkl">
    <w:name w:val="Indented Numbered Bullets - Twinkl"/>
    <w:basedOn w:val="NumberedBullets-Twinkl"/>
    <w:link w:val="IndentedNumberedBullets-TwinklChar"/>
    <w:rsid w:val="004E5017"/>
    <w:pPr>
      <w:ind w:left="714" w:hanging="357"/>
    </w:pPr>
  </w:style>
  <w:style w:type="character" w:customStyle="1" w:styleId="IndentedNumberedBullets-TwinklChar">
    <w:name w:val="Indented Numbered Bullets - Twinkl Char"/>
    <w:link w:val="IndentedNumberedBullets-Twinkl"/>
    <w:rsid w:val="004E5017"/>
    <w:rPr>
      <w:rFonts w:ascii="Roboto" w:hAnsi="Roboto" w:cs="Twinkl"/>
      <w:color w:val="1C1C1C"/>
      <w:szCs w:val="26"/>
    </w:rPr>
  </w:style>
  <w:style w:type="paragraph" w:customStyle="1" w:styleId="PageNumbers-Twinkl">
    <w:name w:val="Page Numbers - Twinkl"/>
    <w:basedOn w:val="Header"/>
    <w:link w:val="PageNumbers-TwinklChar"/>
    <w:rsid w:val="004E5017"/>
    <w:pPr>
      <w:spacing w:after="0" w:line="360" w:lineRule="auto"/>
      <w:jc w:val="center"/>
    </w:pPr>
    <w:rPr>
      <w:noProof/>
      <w:sz w:val="16"/>
      <w:szCs w:val="16"/>
    </w:rPr>
  </w:style>
  <w:style w:type="character" w:customStyle="1" w:styleId="PageNumbers-TwinklChar">
    <w:name w:val="Page Numbers - Twinkl Char"/>
    <w:link w:val="PageNumbers-Twinkl"/>
    <w:rsid w:val="004E5017"/>
    <w:rPr>
      <w:rFonts w:ascii="Twinkl" w:hAnsi="Twinkl" w:cs="Twinkl"/>
      <w:noProof/>
      <w:color w:val="1C1C1C"/>
      <w:sz w:val="16"/>
      <w:szCs w:val="16"/>
    </w:rPr>
  </w:style>
  <w:style w:type="character" w:customStyle="1" w:styleId="Heading5Char">
    <w:name w:val="Heading 5 Char"/>
    <w:basedOn w:val="DefaultParagraphFont"/>
    <w:link w:val="Heading5"/>
    <w:uiPriority w:val="9"/>
    <w:rsid w:val="00A41C64"/>
    <w:rPr>
      <w:rFonts w:asciiTheme="majorHAnsi" w:eastAsiaTheme="majorEastAsia" w:hAnsiTheme="majorHAnsi" w:cstheme="majorBidi"/>
      <w:color w:val="4A4A4A" w:themeColor="text2"/>
      <w:sz w:val="22"/>
      <w:szCs w:val="22"/>
    </w:rPr>
  </w:style>
  <w:style w:type="character" w:customStyle="1" w:styleId="Heading6Char">
    <w:name w:val="Heading 6 Char"/>
    <w:basedOn w:val="DefaultParagraphFont"/>
    <w:link w:val="Heading6"/>
    <w:uiPriority w:val="9"/>
    <w:rsid w:val="00A41C64"/>
    <w:rPr>
      <w:rFonts w:asciiTheme="majorHAnsi" w:eastAsiaTheme="majorEastAsia" w:hAnsiTheme="majorHAnsi" w:cstheme="majorBidi"/>
      <w:i/>
      <w:iCs/>
      <w:color w:val="4A4A4A" w:themeColor="text2"/>
      <w:sz w:val="21"/>
      <w:szCs w:val="21"/>
    </w:rPr>
  </w:style>
  <w:style w:type="character" w:customStyle="1" w:styleId="Heading7Char">
    <w:name w:val="Heading 7 Char"/>
    <w:basedOn w:val="DefaultParagraphFont"/>
    <w:link w:val="Heading7"/>
    <w:uiPriority w:val="9"/>
    <w:rsid w:val="00A41C64"/>
    <w:rPr>
      <w:rFonts w:asciiTheme="majorHAnsi" w:eastAsiaTheme="majorEastAsia" w:hAnsiTheme="majorHAnsi" w:cstheme="majorBidi"/>
      <w:i/>
      <w:iCs/>
      <w:color w:val="7F4607" w:themeColor="accent1" w:themeShade="80"/>
      <w:sz w:val="21"/>
      <w:szCs w:val="21"/>
    </w:rPr>
  </w:style>
  <w:style w:type="character" w:customStyle="1" w:styleId="Heading8Char">
    <w:name w:val="Heading 8 Char"/>
    <w:basedOn w:val="DefaultParagraphFont"/>
    <w:link w:val="Heading8"/>
    <w:uiPriority w:val="9"/>
    <w:rsid w:val="00A41C64"/>
    <w:rPr>
      <w:rFonts w:asciiTheme="majorHAnsi" w:eastAsiaTheme="majorEastAsia" w:hAnsiTheme="majorHAnsi" w:cstheme="majorBidi"/>
      <w:b/>
      <w:bCs/>
      <w:color w:val="4A4A4A" w:themeColor="text2"/>
    </w:rPr>
  </w:style>
  <w:style w:type="character" w:customStyle="1" w:styleId="Heading9Char">
    <w:name w:val="Heading 9 Char"/>
    <w:basedOn w:val="DefaultParagraphFont"/>
    <w:link w:val="Heading9"/>
    <w:uiPriority w:val="9"/>
    <w:rsid w:val="00A41C64"/>
    <w:rPr>
      <w:rFonts w:asciiTheme="majorHAnsi" w:eastAsiaTheme="majorEastAsia" w:hAnsiTheme="majorHAnsi" w:cstheme="majorBidi"/>
      <w:b/>
      <w:bCs/>
      <w:i/>
      <w:iCs/>
      <w:color w:val="4A4A4A" w:themeColor="text2"/>
    </w:rPr>
  </w:style>
  <w:style w:type="paragraph" w:customStyle="1" w:styleId="Originals">
    <w:name w:val="Originals"/>
    <w:rsid w:val="00DC190B"/>
    <w:pPr>
      <w:tabs>
        <w:tab w:val="center" w:pos="4513"/>
        <w:tab w:val="right" w:pos="9026"/>
      </w:tabs>
      <w:suppressAutoHyphens/>
      <w:autoSpaceDE w:val="0"/>
      <w:autoSpaceDN w:val="0"/>
      <w:adjustRightInd w:val="0"/>
      <w:spacing w:after="160" w:line="276" w:lineRule="auto"/>
      <w:jc w:val="both"/>
      <w:textAlignment w:val="center"/>
    </w:pPr>
    <w:rPr>
      <w:rFonts w:ascii="Twinkl" w:hAnsi="Twinkl" w:cs="Twinkl"/>
      <w:color w:val="1C1C1C"/>
      <w:sz w:val="26"/>
      <w:szCs w:val="26"/>
    </w:rPr>
  </w:style>
  <w:style w:type="table" w:styleId="TableGrid">
    <w:name w:val="Table Grid"/>
    <w:basedOn w:val="TableNormal"/>
    <w:uiPriority w:val="99"/>
    <w:rsid w:val="006E2B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126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ing">
    <w:name w:val="Sub-Heading"/>
    <w:basedOn w:val="Heading4"/>
    <w:link w:val="Sub-HeadingChar"/>
    <w:rsid w:val="00693E44"/>
    <w:pPr>
      <w:numPr>
        <w:numId w:val="3"/>
      </w:numPr>
    </w:pPr>
    <w:rPr>
      <w:lang w:eastAsia="en-US"/>
    </w:rPr>
  </w:style>
  <w:style w:type="character" w:customStyle="1" w:styleId="Sub-HeadingChar">
    <w:name w:val="Sub-Heading Char"/>
    <w:basedOn w:val="Heading4Char"/>
    <w:link w:val="Sub-Heading"/>
    <w:rsid w:val="00693E44"/>
    <w:rPr>
      <w:rFonts w:ascii="Roboto" w:eastAsiaTheme="majorEastAsia" w:hAnsi="Roboto" w:cs="Twinkl"/>
      <w:b w:val="0"/>
      <w:color w:val="1C1C1C"/>
      <w:sz w:val="22"/>
      <w:szCs w:val="26"/>
      <w:lang w:eastAsia="en-US"/>
    </w:rPr>
  </w:style>
  <w:style w:type="character" w:styleId="Hyperlink">
    <w:name w:val="Hyperlink"/>
    <w:basedOn w:val="DefaultParagraphFont"/>
    <w:uiPriority w:val="99"/>
    <w:unhideWhenUsed/>
    <w:rsid w:val="00C70207"/>
    <w:rPr>
      <w:color w:val="3A4F9D" w:themeColor="hyperlink"/>
      <w:u w:val="single"/>
    </w:rPr>
  </w:style>
  <w:style w:type="character" w:styleId="UnresolvedMention">
    <w:name w:val="Unresolved Mention"/>
    <w:basedOn w:val="DefaultParagraphFont"/>
    <w:uiPriority w:val="99"/>
    <w:semiHidden/>
    <w:unhideWhenUsed/>
    <w:rsid w:val="00C70207"/>
    <w:rPr>
      <w:color w:val="605E5C"/>
      <w:shd w:val="clear" w:color="auto" w:fill="E1DFDD"/>
    </w:rPr>
  </w:style>
  <w:style w:type="character" w:customStyle="1" w:styleId="apple-tab-span">
    <w:name w:val="apple-tab-span"/>
    <w:basedOn w:val="DefaultParagraphFont"/>
    <w:rsid w:val="00C70207"/>
  </w:style>
  <w:style w:type="paragraph" w:styleId="Caption">
    <w:name w:val="caption"/>
    <w:basedOn w:val="Normal"/>
    <w:next w:val="Normal"/>
    <w:uiPriority w:val="35"/>
    <w:semiHidden/>
    <w:unhideWhenUsed/>
    <w:qFormat/>
    <w:rsid w:val="00A41C64"/>
    <w:pPr>
      <w:spacing w:line="240" w:lineRule="auto"/>
    </w:pPr>
    <w:rPr>
      <w:b/>
      <w:bCs/>
      <w:smallCaps/>
      <w:color w:val="6B6B6B" w:themeColor="text1" w:themeTint="A6"/>
      <w:spacing w:val="6"/>
    </w:rPr>
  </w:style>
  <w:style w:type="paragraph" w:styleId="Title">
    <w:name w:val="Title"/>
    <w:basedOn w:val="Normal"/>
    <w:next w:val="Normal"/>
    <w:link w:val="TitleChar"/>
    <w:uiPriority w:val="10"/>
    <w:qFormat/>
    <w:rsid w:val="00A41C64"/>
    <w:pPr>
      <w:spacing w:after="0" w:line="240" w:lineRule="auto"/>
      <w:contextualSpacing/>
    </w:pPr>
    <w:rPr>
      <w:rFonts w:asciiTheme="majorHAnsi" w:eastAsiaTheme="majorEastAsia" w:hAnsiTheme="majorHAnsi" w:cstheme="majorBidi"/>
      <w:color w:val="F28C1C" w:themeColor="accent1"/>
      <w:spacing w:val="-10"/>
      <w:sz w:val="56"/>
      <w:szCs w:val="56"/>
    </w:rPr>
  </w:style>
  <w:style w:type="character" w:customStyle="1" w:styleId="TitleChar">
    <w:name w:val="Title Char"/>
    <w:basedOn w:val="DefaultParagraphFont"/>
    <w:link w:val="Title"/>
    <w:uiPriority w:val="10"/>
    <w:rsid w:val="00A41C64"/>
    <w:rPr>
      <w:rFonts w:asciiTheme="majorHAnsi" w:eastAsiaTheme="majorEastAsia" w:hAnsiTheme="majorHAnsi" w:cstheme="majorBidi"/>
      <w:color w:val="F28C1C" w:themeColor="accent1"/>
      <w:spacing w:val="-10"/>
      <w:sz w:val="56"/>
      <w:szCs w:val="56"/>
    </w:rPr>
  </w:style>
  <w:style w:type="paragraph" w:styleId="Subtitle">
    <w:name w:val="Subtitle"/>
    <w:basedOn w:val="Normal"/>
    <w:next w:val="Normal"/>
    <w:link w:val="SubtitleChar"/>
    <w:uiPriority w:val="11"/>
    <w:qFormat/>
    <w:rsid w:val="00A41C64"/>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A41C64"/>
    <w:rPr>
      <w:rFonts w:asciiTheme="majorHAnsi" w:eastAsiaTheme="majorEastAsia" w:hAnsiTheme="majorHAnsi" w:cstheme="majorBidi"/>
      <w:sz w:val="24"/>
      <w:szCs w:val="24"/>
    </w:rPr>
  </w:style>
  <w:style w:type="character" w:styleId="Strong">
    <w:name w:val="Strong"/>
    <w:basedOn w:val="DefaultParagraphFont"/>
    <w:uiPriority w:val="22"/>
    <w:qFormat/>
    <w:rsid w:val="00A41C64"/>
    <w:rPr>
      <w:b/>
      <w:bCs/>
    </w:rPr>
  </w:style>
  <w:style w:type="character" w:styleId="Emphasis">
    <w:name w:val="Emphasis"/>
    <w:basedOn w:val="DefaultParagraphFont"/>
    <w:uiPriority w:val="20"/>
    <w:qFormat/>
    <w:rsid w:val="00A41C64"/>
    <w:rPr>
      <w:i/>
      <w:iCs/>
    </w:rPr>
  </w:style>
  <w:style w:type="paragraph" w:styleId="NoSpacing">
    <w:name w:val="No Spacing"/>
    <w:uiPriority w:val="1"/>
    <w:qFormat/>
    <w:rsid w:val="00A41C64"/>
    <w:pPr>
      <w:spacing w:after="0" w:line="240" w:lineRule="auto"/>
    </w:pPr>
  </w:style>
  <w:style w:type="paragraph" w:styleId="Quote">
    <w:name w:val="Quote"/>
    <w:basedOn w:val="Normal"/>
    <w:next w:val="Normal"/>
    <w:link w:val="QuoteChar"/>
    <w:uiPriority w:val="29"/>
    <w:qFormat/>
    <w:rsid w:val="00A41C64"/>
    <w:pPr>
      <w:spacing w:before="160"/>
      <w:ind w:left="720" w:right="720"/>
    </w:pPr>
    <w:rPr>
      <w:i/>
      <w:iCs/>
      <w:color w:val="545454" w:themeColor="text1" w:themeTint="BF"/>
    </w:rPr>
  </w:style>
  <w:style w:type="character" w:customStyle="1" w:styleId="QuoteChar">
    <w:name w:val="Quote Char"/>
    <w:basedOn w:val="DefaultParagraphFont"/>
    <w:link w:val="Quote"/>
    <w:uiPriority w:val="29"/>
    <w:rsid w:val="00A41C64"/>
    <w:rPr>
      <w:i/>
      <w:iCs/>
      <w:color w:val="545454" w:themeColor="text1" w:themeTint="BF"/>
    </w:rPr>
  </w:style>
  <w:style w:type="paragraph" w:styleId="IntenseQuote">
    <w:name w:val="Intense Quote"/>
    <w:basedOn w:val="Normal"/>
    <w:next w:val="Normal"/>
    <w:link w:val="IntenseQuoteChar"/>
    <w:uiPriority w:val="30"/>
    <w:qFormat/>
    <w:rsid w:val="00A41C64"/>
    <w:pPr>
      <w:pBdr>
        <w:left w:val="single" w:sz="18" w:space="12" w:color="F28C1C" w:themeColor="accent1"/>
      </w:pBdr>
      <w:spacing w:before="100" w:beforeAutospacing="1" w:line="300" w:lineRule="auto"/>
      <w:ind w:left="1224" w:right="1224"/>
    </w:pPr>
    <w:rPr>
      <w:rFonts w:asciiTheme="majorHAnsi" w:eastAsiaTheme="majorEastAsia" w:hAnsiTheme="majorHAnsi" w:cstheme="majorBidi"/>
      <w:color w:val="F28C1C" w:themeColor="accent1"/>
      <w:sz w:val="28"/>
      <w:szCs w:val="28"/>
    </w:rPr>
  </w:style>
  <w:style w:type="character" w:customStyle="1" w:styleId="IntenseQuoteChar">
    <w:name w:val="Intense Quote Char"/>
    <w:basedOn w:val="DefaultParagraphFont"/>
    <w:link w:val="IntenseQuote"/>
    <w:uiPriority w:val="30"/>
    <w:rsid w:val="00A41C64"/>
    <w:rPr>
      <w:rFonts w:asciiTheme="majorHAnsi" w:eastAsiaTheme="majorEastAsia" w:hAnsiTheme="majorHAnsi" w:cstheme="majorBidi"/>
      <w:color w:val="F28C1C" w:themeColor="accent1"/>
      <w:sz w:val="28"/>
      <w:szCs w:val="28"/>
    </w:rPr>
  </w:style>
  <w:style w:type="character" w:styleId="SubtleEmphasis">
    <w:name w:val="Subtle Emphasis"/>
    <w:basedOn w:val="DefaultParagraphFont"/>
    <w:uiPriority w:val="19"/>
    <w:qFormat/>
    <w:rsid w:val="00A41C64"/>
    <w:rPr>
      <w:i/>
      <w:iCs/>
      <w:color w:val="545454" w:themeColor="text1" w:themeTint="BF"/>
    </w:rPr>
  </w:style>
  <w:style w:type="character" w:styleId="IntenseEmphasis">
    <w:name w:val="Intense Emphasis"/>
    <w:basedOn w:val="DefaultParagraphFont"/>
    <w:uiPriority w:val="21"/>
    <w:qFormat/>
    <w:rsid w:val="00A41C64"/>
    <w:rPr>
      <w:b/>
      <w:bCs/>
      <w:i/>
      <w:iCs/>
    </w:rPr>
  </w:style>
  <w:style w:type="character" w:styleId="SubtleReference">
    <w:name w:val="Subtle Reference"/>
    <w:basedOn w:val="DefaultParagraphFont"/>
    <w:uiPriority w:val="31"/>
    <w:qFormat/>
    <w:rsid w:val="00A41C64"/>
    <w:rPr>
      <w:smallCaps/>
      <w:color w:val="545454" w:themeColor="text1" w:themeTint="BF"/>
      <w:u w:val="single" w:color="8D8D8D" w:themeColor="text1" w:themeTint="80"/>
    </w:rPr>
  </w:style>
  <w:style w:type="character" w:styleId="IntenseReference">
    <w:name w:val="Intense Reference"/>
    <w:basedOn w:val="DefaultParagraphFont"/>
    <w:uiPriority w:val="32"/>
    <w:qFormat/>
    <w:rsid w:val="00A41C64"/>
    <w:rPr>
      <w:b/>
      <w:bCs/>
      <w:smallCaps/>
      <w:spacing w:val="5"/>
      <w:u w:val="single"/>
    </w:rPr>
  </w:style>
  <w:style w:type="character" w:styleId="BookTitle">
    <w:name w:val="Book Title"/>
    <w:basedOn w:val="DefaultParagraphFont"/>
    <w:uiPriority w:val="33"/>
    <w:qFormat/>
    <w:rsid w:val="00A41C64"/>
    <w:rPr>
      <w:b/>
      <w:bCs/>
      <w:smallCaps/>
    </w:rPr>
  </w:style>
  <w:style w:type="paragraph" w:styleId="TOCHeading">
    <w:name w:val="TOC Heading"/>
    <w:basedOn w:val="Heading1"/>
    <w:next w:val="Normal"/>
    <w:uiPriority w:val="39"/>
    <w:semiHidden/>
    <w:unhideWhenUsed/>
    <w:qFormat/>
    <w:rsid w:val="00A41C64"/>
    <w:pPr>
      <w:outlineLvl w:val="9"/>
    </w:pPr>
  </w:style>
  <w:style w:type="paragraph" w:styleId="Revision">
    <w:name w:val="Revision"/>
    <w:hidden/>
    <w:uiPriority w:val="99"/>
    <w:semiHidden/>
    <w:rsid w:val="00F967E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58436">
      <w:bodyDiv w:val="1"/>
      <w:marLeft w:val="0"/>
      <w:marRight w:val="0"/>
      <w:marTop w:val="0"/>
      <w:marBottom w:val="0"/>
      <w:divBdr>
        <w:top w:val="none" w:sz="0" w:space="0" w:color="auto"/>
        <w:left w:val="none" w:sz="0" w:space="0" w:color="auto"/>
        <w:bottom w:val="none" w:sz="0" w:space="0" w:color="auto"/>
        <w:right w:val="none" w:sz="0" w:space="0" w:color="auto"/>
      </w:divBdr>
    </w:div>
    <w:div w:id="20935402">
      <w:bodyDiv w:val="1"/>
      <w:marLeft w:val="0"/>
      <w:marRight w:val="0"/>
      <w:marTop w:val="0"/>
      <w:marBottom w:val="0"/>
      <w:divBdr>
        <w:top w:val="none" w:sz="0" w:space="0" w:color="auto"/>
        <w:left w:val="none" w:sz="0" w:space="0" w:color="auto"/>
        <w:bottom w:val="none" w:sz="0" w:space="0" w:color="auto"/>
        <w:right w:val="none" w:sz="0" w:space="0" w:color="auto"/>
      </w:divBdr>
    </w:div>
    <w:div w:id="36315535">
      <w:bodyDiv w:val="1"/>
      <w:marLeft w:val="0"/>
      <w:marRight w:val="0"/>
      <w:marTop w:val="0"/>
      <w:marBottom w:val="0"/>
      <w:divBdr>
        <w:top w:val="none" w:sz="0" w:space="0" w:color="auto"/>
        <w:left w:val="none" w:sz="0" w:space="0" w:color="auto"/>
        <w:bottom w:val="none" w:sz="0" w:space="0" w:color="auto"/>
        <w:right w:val="none" w:sz="0" w:space="0" w:color="auto"/>
      </w:divBdr>
    </w:div>
    <w:div w:id="164975035">
      <w:bodyDiv w:val="1"/>
      <w:marLeft w:val="0"/>
      <w:marRight w:val="0"/>
      <w:marTop w:val="0"/>
      <w:marBottom w:val="0"/>
      <w:divBdr>
        <w:top w:val="none" w:sz="0" w:space="0" w:color="auto"/>
        <w:left w:val="none" w:sz="0" w:space="0" w:color="auto"/>
        <w:bottom w:val="none" w:sz="0" w:space="0" w:color="auto"/>
        <w:right w:val="none" w:sz="0" w:space="0" w:color="auto"/>
      </w:divBdr>
    </w:div>
    <w:div w:id="203174753">
      <w:bodyDiv w:val="1"/>
      <w:marLeft w:val="0"/>
      <w:marRight w:val="0"/>
      <w:marTop w:val="0"/>
      <w:marBottom w:val="0"/>
      <w:divBdr>
        <w:top w:val="none" w:sz="0" w:space="0" w:color="auto"/>
        <w:left w:val="none" w:sz="0" w:space="0" w:color="auto"/>
        <w:bottom w:val="none" w:sz="0" w:space="0" w:color="auto"/>
        <w:right w:val="none" w:sz="0" w:space="0" w:color="auto"/>
      </w:divBdr>
    </w:div>
    <w:div w:id="647326937">
      <w:bodyDiv w:val="1"/>
      <w:marLeft w:val="0"/>
      <w:marRight w:val="0"/>
      <w:marTop w:val="0"/>
      <w:marBottom w:val="0"/>
      <w:divBdr>
        <w:top w:val="none" w:sz="0" w:space="0" w:color="auto"/>
        <w:left w:val="none" w:sz="0" w:space="0" w:color="auto"/>
        <w:bottom w:val="none" w:sz="0" w:space="0" w:color="auto"/>
        <w:right w:val="none" w:sz="0" w:space="0" w:color="auto"/>
      </w:divBdr>
    </w:div>
    <w:div w:id="980159974">
      <w:bodyDiv w:val="1"/>
      <w:marLeft w:val="0"/>
      <w:marRight w:val="0"/>
      <w:marTop w:val="0"/>
      <w:marBottom w:val="0"/>
      <w:divBdr>
        <w:top w:val="none" w:sz="0" w:space="0" w:color="auto"/>
        <w:left w:val="none" w:sz="0" w:space="0" w:color="auto"/>
        <w:bottom w:val="none" w:sz="0" w:space="0" w:color="auto"/>
        <w:right w:val="none" w:sz="0" w:space="0" w:color="auto"/>
      </w:divBdr>
    </w:div>
    <w:div w:id="988752624">
      <w:bodyDiv w:val="1"/>
      <w:marLeft w:val="0"/>
      <w:marRight w:val="0"/>
      <w:marTop w:val="0"/>
      <w:marBottom w:val="0"/>
      <w:divBdr>
        <w:top w:val="none" w:sz="0" w:space="0" w:color="auto"/>
        <w:left w:val="none" w:sz="0" w:space="0" w:color="auto"/>
        <w:bottom w:val="none" w:sz="0" w:space="0" w:color="auto"/>
        <w:right w:val="none" w:sz="0" w:space="0" w:color="auto"/>
      </w:divBdr>
    </w:div>
    <w:div w:id="1086422331">
      <w:bodyDiv w:val="1"/>
      <w:marLeft w:val="0"/>
      <w:marRight w:val="0"/>
      <w:marTop w:val="0"/>
      <w:marBottom w:val="0"/>
      <w:divBdr>
        <w:top w:val="none" w:sz="0" w:space="0" w:color="auto"/>
        <w:left w:val="none" w:sz="0" w:space="0" w:color="auto"/>
        <w:bottom w:val="none" w:sz="0" w:space="0" w:color="auto"/>
        <w:right w:val="none" w:sz="0" w:space="0" w:color="auto"/>
      </w:divBdr>
    </w:div>
    <w:div w:id="1523782181">
      <w:bodyDiv w:val="1"/>
      <w:marLeft w:val="0"/>
      <w:marRight w:val="0"/>
      <w:marTop w:val="0"/>
      <w:marBottom w:val="0"/>
      <w:divBdr>
        <w:top w:val="none" w:sz="0" w:space="0" w:color="auto"/>
        <w:left w:val="none" w:sz="0" w:space="0" w:color="auto"/>
        <w:bottom w:val="none" w:sz="0" w:space="0" w:color="auto"/>
        <w:right w:val="none" w:sz="0" w:space="0" w:color="auto"/>
      </w:divBdr>
    </w:div>
    <w:div w:id="1678918219">
      <w:bodyDiv w:val="1"/>
      <w:marLeft w:val="0"/>
      <w:marRight w:val="0"/>
      <w:marTop w:val="0"/>
      <w:marBottom w:val="0"/>
      <w:divBdr>
        <w:top w:val="none" w:sz="0" w:space="0" w:color="auto"/>
        <w:left w:val="none" w:sz="0" w:space="0" w:color="auto"/>
        <w:bottom w:val="none" w:sz="0" w:space="0" w:color="auto"/>
        <w:right w:val="none" w:sz="0" w:space="0" w:color="auto"/>
      </w:divBdr>
    </w:div>
    <w:div w:id="1749840960">
      <w:bodyDiv w:val="1"/>
      <w:marLeft w:val="0"/>
      <w:marRight w:val="0"/>
      <w:marTop w:val="0"/>
      <w:marBottom w:val="0"/>
      <w:divBdr>
        <w:top w:val="none" w:sz="0" w:space="0" w:color="auto"/>
        <w:left w:val="none" w:sz="0" w:space="0" w:color="auto"/>
        <w:bottom w:val="none" w:sz="0" w:space="0" w:color="auto"/>
        <w:right w:val="none" w:sz="0" w:space="0" w:color="auto"/>
      </w:divBdr>
    </w:div>
    <w:div w:id="1936817421">
      <w:bodyDiv w:val="1"/>
      <w:marLeft w:val="0"/>
      <w:marRight w:val="0"/>
      <w:marTop w:val="0"/>
      <w:marBottom w:val="0"/>
      <w:divBdr>
        <w:top w:val="none" w:sz="0" w:space="0" w:color="auto"/>
        <w:left w:val="none" w:sz="0" w:space="0" w:color="auto"/>
        <w:bottom w:val="none" w:sz="0" w:space="0" w:color="auto"/>
        <w:right w:val="none" w:sz="0" w:space="0" w:color="auto"/>
      </w:divBdr>
    </w:div>
    <w:div w:id="2128544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winkl.com/resources/senior-leadership-team-sl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Y:\%23%20Resource%20Templates%20and%20Actions\!G%20Drive\General\Activity%20Sheet%20Template\%23Word\Activity%20Sheet%20Template%20Landscape.dotx" TargetMode="External"/></Relationships>
</file>

<file path=word/theme/theme1.xml><?xml version="1.0" encoding="utf-8"?>
<a:theme xmlns:a="http://schemas.openxmlformats.org/drawingml/2006/main" name="Office Theme">
  <a:themeElements>
    <a:clrScheme name="Custom 9">
      <a:dk1>
        <a:srgbClr val="1C1C1C"/>
      </a:dk1>
      <a:lt1>
        <a:sysClr val="window" lastClr="FFFFFF"/>
      </a:lt1>
      <a:dk2>
        <a:srgbClr val="4A4A4A"/>
      </a:dk2>
      <a:lt2>
        <a:srgbClr val="F4F2F2"/>
      </a:lt2>
      <a:accent1>
        <a:srgbClr val="F28C1C"/>
      </a:accent1>
      <a:accent2>
        <a:srgbClr val="2A294C"/>
      </a:accent2>
      <a:accent3>
        <a:srgbClr val="3A4F9D"/>
      </a:accent3>
      <a:accent4>
        <a:srgbClr val="7974AA"/>
      </a:accent4>
      <a:accent5>
        <a:srgbClr val="23A7F9"/>
      </a:accent5>
      <a:accent6>
        <a:srgbClr val="E34192"/>
      </a:accent6>
      <a:hlink>
        <a:srgbClr val="3A4F9D"/>
      </a:hlink>
      <a:folHlink>
        <a:srgbClr val="7974A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CF867-F40A-4B2A-8286-CE2C06EDC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Activity Sheet Template Landscape</Template>
  <TotalTime>2685</TotalTime>
  <Pages>25</Pages>
  <Words>5799</Words>
  <Characters>33060</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Tyler</dc:creator>
  <cp:keywords/>
  <dc:description/>
  <cp:lastModifiedBy>Jane Barnes</cp:lastModifiedBy>
  <cp:revision>413</cp:revision>
  <cp:lastPrinted>2014-02-20T09:55:00Z</cp:lastPrinted>
  <dcterms:created xsi:type="dcterms:W3CDTF">2022-11-18T10:27:00Z</dcterms:created>
  <dcterms:modified xsi:type="dcterms:W3CDTF">2023-06-20T11:19:00Z</dcterms:modified>
</cp:coreProperties>
</file>